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07" w:rsidRPr="00AB0A5A" w:rsidRDefault="00AE2D07" w:rsidP="00AE2D07">
      <w:pPr>
        <w:tabs>
          <w:tab w:val="left" w:pos="10620"/>
        </w:tabs>
        <w:spacing w:after="120" w:line="240" w:lineRule="auto"/>
        <w:jc w:val="both"/>
        <w:rPr>
          <w:rFonts w:ascii="Times New Roman" w:hAnsi="Times New Roman" w:cs="Times New Roman"/>
          <w:b/>
          <w:lang w:val="bg-BG"/>
        </w:rPr>
      </w:pPr>
      <w:bookmarkStart w:id="0" w:name="_GoBack"/>
      <w:bookmarkEnd w:id="0"/>
      <w:r w:rsidRPr="00AB0A5A">
        <w:rPr>
          <w:rFonts w:ascii="Times New Roman" w:hAnsi="Times New Roman" w:cs="Times New Roman"/>
          <w:b/>
          <w:lang w:val="bg-BG"/>
        </w:rPr>
        <w:tab/>
        <w:t>УТВЪРДИЛ</w:t>
      </w:r>
    </w:p>
    <w:p w:rsidR="00AE2D07" w:rsidRPr="00AB0A5A" w:rsidRDefault="00AE2D07" w:rsidP="00AE2D07">
      <w:pPr>
        <w:tabs>
          <w:tab w:val="left" w:pos="10620"/>
        </w:tabs>
        <w:spacing w:after="0" w:line="240" w:lineRule="auto"/>
        <w:jc w:val="both"/>
        <w:rPr>
          <w:rFonts w:ascii="Times New Roman" w:hAnsi="Times New Roman" w:cs="Times New Roman"/>
          <w:lang w:val="bg-BG"/>
        </w:rPr>
      </w:pPr>
      <w:r w:rsidRPr="00AB0A5A">
        <w:rPr>
          <w:rFonts w:ascii="Times New Roman" w:hAnsi="Times New Roman" w:cs="Times New Roman"/>
          <w:lang w:val="bg-BG"/>
        </w:rPr>
        <w:tab/>
        <w:t>Директор: ……………..................................…………</w:t>
      </w:r>
    </w:p>
    <w:p w:rsidR="00AE2D07" w:rsidRPr="00AB0A5A" w:rsidRDefault="00AE2D07" w:rsidP="00AE2D07">
      <w:pPr>
        <w:spacing w:after="0" w:line="240" w:lineRule="auto"/>
        <w:ind w:left="9912" w:firstLine="2562"/>
        <w:jc w:val="both"/>
        <w:rPr>
          <w:rFonts w:ascii="Times New Roman" w:hAnsi="Times New Roman" w:cs="Times New Roman"/>
          <w:i/>
          <w:sz w:val="20"/>
          <w:szCs w:val="20"/>
        </w:rPr>
      </w:pPr>
      <w:r w:rsidRPr="00AB0A5A">
        <w:rPr>
          <w:rFonts w:ascii="Times New Roman" w:hAnsi="Times New Roman" w:cs="Times New Roman"/>
          <w:i/>
          <w:sz w:val="20"/>
          <w:szCs w:val="20"/>
          <w:lang w:val="bg-BG"/>
        </w:rPr>
        <w:t>(Име, фамилия, подпис</w:t>
      </w:r>
      <w:r w:rsidRPr="00AB0A5A">
        <w:rPr>
          <w:rFonts w:ascii="Times New Roman" w:hAnsi="Times New Roman" w:cs="Times New Roman"/>
          <w:i/>
          <w:sz w:val="20"/>
          <w:szCs w:val="20"/>
        </w:rPr>
        <w:t>)</w:t>
      </w:r>
    </w:p>
    <w:p w:rsidR="00AE2D07" w:rsidRPr="00430580" w:rsidRDefault="00AE2D07" w:rsidP="00AE2D07">
      <w:pPr>
        <w:tabs>
          <w:tab w:val="left" w:pos="10620"/>
        </w:tabs>
        <w:spacing w:before="1080" w:after="0" w:line="240" w:lineRule="auto"/>
        <w:jc w:val="center"/>
        <w:rPr>
          <w:rFonts w:ascii="Times New Roman" w:hAnsi="Times New Roman" w:cs="Times New Roman"/>
          <w:sz w:val="26"/>
          <w:szCs w:val="26"/>
          <w:lang w:val="bg-BG"/>
        </w:rPr>
      </w:pPr>
      <w:r w:rsidRPr="00430580">
        <w:rPr>
          <w:rFonts w:ascii="Times New Roman" w:hAnsi="Times New Roman" w:cs="Times New Roman"/>
          <w:sz w:val="26"/>
          <w:szCs w:val="26"/>
          <w:lang w:val="bg-BG"/>
        </w:rPr>
        <w:t>ГОДИШНО ТЕМАТИЧНО РАЗПРЕДЕЛЕНИЕ</w:t>
      </w:r>
      <w:r>
        <w:rPr>
          <w:rFonts w:ascii="Times New Roman" w:hAnsi="Times New Roman" w:cs="Times New Roman"/>
          <w:sz w:val="26"/>
          <w:szCs w:val="26"/>
          <w:lang w:val="bg-BG"/>
        </w:rPr>
        <w:br/>
      </w:r>
      <w:r w:rsidRPr="00430580">
        <w:rPr>
          <w:rFonts w:ascii="Times New Roman" w:hAnsi="Times New Roman" w:cs="Times New Roman"/>
          <w:sz w:val="26"/>
          <w:szCs w:val="26"/>
          <w:lang w:val="bg-BG"/>
        </w:rPr>
        <w:t xml:space="preserve">по учебния предмет </w:t>
      </w:r>
      <w:r w:rsidRPr="00430580">
        <w:rPr>
          <w:rFonts w:ascii="Times New Roman" w:hAnsi="Times New Roman" w:cs="Times New Roman"/>
          <w:b/>
          <w:sz w:val="26"/>
          <w:szCs w:val="26"/>
          <w:lang w:val="bg-BG"/>
        </w:rPr>
        <w:t>математика</w:t>
      </w:r>
      <w:r w:rsidRPr="00430580">
        <w:rPr>
          <w:rFonts w:ascii="Times New Roman" w:hAnsi="Times New Roman" w:cs="Times New Roman"/>
          <w:sz w:val="26"/>
          <w:szCs w:val="26"/>
        </w:rPr>
        <w:t xml:space="preserve"> </w:t>
      </w:r>
      <w:r w:rsidRPr="00430580">
        <w:rPr>
          <w:rFonts w:ascii="Times New Roman" w:hAnsi="Times New Roman" w:cs="Times New Roman"/>
          <w:sz w:val="26"/>
          <w:szCs w:val="26"/>
          <w:lang w:val="bg-BG"/>
        </w:rPr>
        <w:t>за 6</w:t>
      </w:r>
      <w:r w:rsidRPr="00430580">
        <w:rPr>
          <w:rFonts w:ascii="Times New Roman" w:hAnsi="Times New Roman" w:cs="Times New Roman"/>
          <w:sz w:val="26"/>
          <w:szCs w:val="26"/>
        </w:rPr>
        <w:t xml:space="preserve">. </w:t>
      </w:r>
      <w:r w:rsidRPr="00430580">
        <w:rPr>
          <w:rFonts w:ascii="Times New Roman" w:hAnsi="Times New Roman" w:cs="Times New Roman"/>
          <w:sz w:val="26"/>
          <w:szCs w:val="26"/>
          <w:lang w:val="bg-BG"/>
        </w:rPr>
        <w:t>клас</w:t>
      </w:r>
    </w:p>
    <w:p w:rsidR="00AE2D07" w:rsidRDefault="00AE2D07"/>
    <w:p w:rsidR="00AE2D07" w:rsidRDefault="00AE2D07"/>
    <w:tbl>
      <w:tblPr>
        <w:tblStyle w:val="TableGrid"/>
        <w:tblW w:w="15364" w:type="dxa"/>
        <w:jc w:val="center"/>
        <w:tblLayout w:type="fixed"/>
        <w:tblCellMar>
          <w:left w:w="57" w:type="dxa"/>
          <w:right w:w="57" w:type="dxa"/>
        </w:tblCellMar>
        <w:tblLook w:val="04A0" w:firstRow="1" w:lastRow="0" w:firstColumn="1" w:lastColumn="0" w:noHBand="0" w:noVBand="1"/>
      </w:tblPr>
      <w:tblGrid>
        <w:gridCol w:w="571"/>
        <w:gridCol w:w="574"/>
        <w:gridCol w:w="2423"/>
        <w:gridCol w:w="1862"/>
        <w:gridCol w:w="2932"/>
        <w:gridCol w:w="1715"/>
        <w:gridCol w:w="2911"/>
        <w:gridCol w:w="1414"/>
        <w:gridCol w:w="962"/>
      </w:tblGrid>
      <w:tr w:rsidR="003C45CE" w:rsidRPr="00AE2D07" w:rsidTr="006D420B">
        <w:trPr>
          <w:cantSplit/>
          <w:trHeight w:val="1891"/>
          <w:jc w:val="center"/>
        </w:trPr>
        <w:tc>
          <w:tcPr>
            <w:tcW w:w="571"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 по ред</w:t>
            </w:r>
          </w:p>
        </w:tc>
        <w:tc>
          <w:tcPr>
            <w:tcW w:w="574" w:type="dxa"/>
            <w:shd w:val="clear" w:color="auto" w:fill="auto"/>
            <w:textDirection w:val="btLr"/>
            <w:vAlign w:val="center"/>
          </w:tcPr>
          <w:p w:rsidR="003C45CE" w:rsidRPr="00AE2D07" w:rsidRDefault="003C45CE" w:rsidP="00CA7168">
            <w:pPr>
              <w:widowControl w:val="0"/>
              <w:suppressAutoHyphens/>
              <w:spacing w:line="200" w:lineRule="exact"/>
              <w:ind w:left="113" w:right="113"/>
              <w:jc w:val="center"/>
              <w:rPr>
                <w:rFonts w:ascii="Times New Roman" w:hAnsi="Times New Roman" w:cs="Times New Roman"/>
                <w:b/>
                <w:lang w:val="bg-BG"/>
              </w:rPr>
            </w:pPr>
            <w:r w:rsidRPr="00AE2D07">
              <w:rPr>
                <w:rFonts w:ascii="Times New Roman" w:hAnsi="Times New Roman" w:cs="Times New Roman"/>
                <w:b/>
                <w:lang w:val="bg-BG"/>
              </w:rPr>
              <w:t>Учебна седмица по ред</w:t>
            </w:r>
          </w:p>
        </w:tc>
        <w:tc>
          <w:tcPr>
            <w:tcW w:w="2423" w:type="dxa"/>
            <w:shd w:val="clear" w:color="auto" w:fill="auto"/>
            <w:vAlign w:val="center"/>
          </w:tcPr>
          <w:p w:rsidR="003C45CE" w:rsidRPr="00AE2D07" w:rsidRDefault="003C45CE" w:rsidP="00CA7168">
            <w:pPr>
              <w:widowControl w:val="0"/>
              <w:suppressAutoHyphens/>
              <w:spacing w:line="200" w:lineRule="exact"/>
              <w:jc w:val="center"/>
              <w:rPr>
                <w:rFonts w:ascii="Times New Roman" w:hAnsi="Times New Roman" w:cs="Times New Roman"/>
                <w:b/>
                <w:lang w:val="bg-BG"/>
              </w:rPr>
            </w:pPr>
            <w:r w:rsidRPr="00AE2D07">
              <w:rPr>
                <w:rFonts w:ascii="Times New Roman" w:hAnsi="Times New Roman" w:cs="Times New Roman"/>
                <w:b/>
                <w:lang w:val="bg-BG"/>
              </w:rPr>
              <w:t>Тема на урочната единица</w:t>
            </w:r>
          </w:p>
        </w:tc>
        <w:tc>
          <w:tcPr>
            <w:tcW w:w="1862"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Вид урочна единица</w:t>
            </w:r>
          </w:p>
        </w:tc>
        <w:tc>
          <w:tcPr>
            <w:tcW w:w="2932"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Компетентности като очаквани резултати от обучението</w:t>
            </w:r>
          </w:p>
        </w:tc>
        <w:tc>
          <w:tcPr>
            <w:tcW w:w="1715"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Нови понятия</w:t>
            </w:r>
          </w:p>
        </w:tc>
        <w:tc>
          <w:tcPr>
            <w:tcW w:w="2911"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Контекст и дейности за всяка урочна единица</w:t>
            </w:r>
          </w:p>
        </w:tc>
        <w:tc>
          <w:tcPr>
            <w:tcW w:w="1414" w:type="dxa"/>
            <w:shd w:val="clear" w:color="auto" w:fill="auto"/>
            <w:vAlign w:val="center"/>
          </w:tcPr>
          <w:p w:rsidR="003C45CE" w:rsidRPr="00AE2D07" w:rsidRDefault="003C45CE" w:rsidP="00AE2D07">
            <w:pPr>
              <w:widowControl w:val="0"/>
              <w:suppressAutoHyphens/>
              <w:spacing w:line="260" w:lineRule="exact"/>
              <w:jc w:val="center"/>
              <w:rPr>
                <w:rFonts w:ascii="Times New Roman" w:hAnsi="Times New Roman" w:cs="Times New Roman"/>
                <w:b/>
                <w:lang w:val="bg-BG"/>
              </w:rPr>
            </w:pPr>
            <w:r w:rsidRPr="00AE2D07">
              <w:rPr>
                <w:rFonts w:ascii="Times New Roman" w:hAnsi="Times New Roman" w:cs="Times New Roman"/>
                <w:b/>
                <w:lang w:val="bg-BG"/>
              </w:rPr>
              <w:t>Методи и форми на оценяване по теми и/или раздели</w:t>
            </w:r>
          </w:p>
        </w:tc>
        <w:tc>
          <w:tcPr>
            <w:tcW w:w="962" w:type="dxa"/>
            <w:textDirection w:val="btLr"/>
            <w:vAlign w:val="center"/>
          </w:tcPr>
          <w:p w:rsidR="003C45CE" w:rsidRPr="00221FBF" w:rsidRDefault="00221FBF" w:rsidP="009832B0">
            <w:pPr>
              <w:widowControl w:val="0"/>
              <w:suppressAutoHyphens/>
              <w:spacing w:line="260" w:lineRule="exact"/>
              <w:ind w:left="113" w:right="113"/>
              <w:jc w:val="center"/>
              <w:rPr>
                <w:rFonts w:ascii="Times New Roman" w:hAnsi="Times New Roman" w:cs="Times New Roman"/>
                <w:b/>
                <w:lang w:val="bg-BG"/>
              </w:rPr>
            </w:pPr>
            <w:r>
              <w:rPr>
                <w:rFonts w:ascii="Times New Roman" w:hAnsi="Times New Roman" w:cs="Times New Roman"/>
                <w:b/>
                <w:lang w:val="bg-BG"/>
              </w:rPr>
              <w:t>Забележка</w:t>
            </w:r>
          </w:p>
        </w:tc>
      </w:tr>
      <w:tr w:rsidR="003C45CE" w:rsidRPr="00546C5E" w:rsidTr="006D420B">
        <w:trPr>
          <w:trHeight w:val="283"/>
          <w:jc w:val="center"/>
        </w:trPr>
        <w:tc>
          <w:tcPr>
            <w:tcW w:w="571"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(1)</w:t>
            </w:r>
          </w:p>
        </w:tc>
        <w:tc>
          <w:tcPr>
            <w:tcW w:w="574"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(2)</w:t>
            </w:r>
          </w:p>
        </w:tc>
        <w:tc>
          <w:tcPr>
            <w:tcW w:w="2423"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(3)</w:t>
            </w:r>
          </w:p>
        </w:tc>
        <w:tc>
          <w:tcPr>
            <w:tcW w:w="1862"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(4)</w:t>
            </w:r>
          </w:p>
        </w:tc>
        <w:tc>
          <w:tcPr>
            <w:tcW w:w="2932"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(5)</w:t>
            </w:r>
          </w:p>
        </w:tc>
        <w:tc>
          <w:tcPr>
            <w:tcW w:w="1715"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(6)</w:t>
            </w:r>
          </w:p>
        </w:tc>
        <w:tc>
          <w:tcPr>
            <w:tcW w:w="2911"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(7)</w:t>
            </w:r>
          </w:p>
        </w:tc>
        <w:tc>
          <w:tcPr>
            <w:tcW w:w="1414"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(8)</w:t>
            </w:r>
          </w:p>
        </w:tc>
        <w:tc>
          <w:tcPr>
            <w:tcW w:w="962" w:type="dxa"/>
            <w:shd w:val="clear" w:color="auto" w:fill="F2F2F2" w:themeFill="background1" w:themeFillShade="F2"/>
          </w:tcPr>
          <w:p w:rsidR="003C45CE" w:rsidRPr="00546C5E" w:rsidRDefault="00D56BB5" w:rsidP="00D56BB5">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w:t>
            </w:r>
            <w:r>
              <w:rPr>
                <w:rFonts w:ascii="Times New Roman" w:hAnsi="Times New Roman" w:cs="Times New Roman"/>
                <w:lang w:val="bg-BG"/>
              </w:rPr>
              <w:t>9</w:t>
            </w:r>
            <w:r w:rsidRPr="00546C5E">
              <w:rPr>
                <w:rFonts w:ascii="Times New Roman" w:hAnsi="Times New Roman" w:cs="Times New Roman"/>
              </w:rPr>
              <w:t>)</w:t>
            </w:r>
          </w:p>
        </w:tc>
      </w:tr>
      <w:tr w:rsidR="006038AE" w:rsidRPr="00546C5E" w:rsidTr="006D420B">
        <w:trPr>
          <w:trHeight w:val="397"/>
          <w:jc w:val="center"/>
        </w:trPr>
        <w:tc>
          <w:tcPr>
            <w:tcW w:w="15364" w:type="dxa"/>
            <w:gridSpan w:val="9"/>
            <w:vAlign w:val="center"/>
          </w:tcPr>
          <w:p w:rsidR="006038AE" w:rsidRPr="00546C5E" w:rsidRDefault="006038AE" w:rsidP="00CA7168">
            <w:pPr>
              <w:widowControl w:val="0"/>
              <w:suppressAutoHyphens/>
              <w:spacing w:line="260" w:lineRule="exact"/>
              <w:jc w:val="center"/>
              <w:rPr>
                <w:rFonts w:ascii="Times New Roman" w:hAnsi="Times New Roman" w:cs="Times New Roman"/>
                <w:i/>
              </w:rPr>
            </w:pPr>
            <w:r>
              <w:rPr>
                <w:rFonts w:ascii="Times New Roman" w:hAnsi="Times New Roman" w:cs="Times New Roman"/>
                <w:i/>
              </w:rPr>
              <w:t>I</w:t>
            </w:r>
            <w:r w:rsidRPr="00546C5E">
              <w:rPr>
                <w:rFonts w:ascii="Times New Roman" w:hAnsi="Times New Roman" w:cs="Times New Roman"/>
                <w:i/>
              </w:rPr>
              <w:t xml:space="preserve">. </w:t>
            </w:r>
            <w:r>
              <w:rPr>
                <w:rFonts w:ascii="Times New Roman" w:hAnsi="Times New Roman" w:cs="Times New Roman"/>
                <w:i/>
                <w:lang w:val="bg-BG"/>
              </w:rPr>
              <w:t>Начален преговор</w:t>
            </w: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Дробни числа</w:t>
            </w:r>
          </w:p>
        </w:tc>
        <w:tc>
          <w:tcPr>
            <w:tcW w:w="1862"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2"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Познава обикновените дроби, смесените числа и десетичните дроби и умее да ги чете и записва.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връзката между обикновена дроб, десетична дроб и смесено число и може да преминава от един запис към друг.</w:t>
            </w:r>
          </w:p>
        </w:tc>
        <w:tc>
          <w:tcPr>
            <w:tcW w:w="1715" w:type="dxa"/>
          </w:tcPr>
          <w:p w:rsidR="003C45CE" w:rsidRPr="00546C5E" w:rsidRDefault="003C45CE" w:rsidP="00AE2D07">
            <w:pPr>
              <w:widowControl w:val="0"/>
              <w:suppressAutoHyphens/>
              <w:spacing w:line="260" w:lineRule="exact"/>
              <w:rPr>
                <w:rFonts w:ascii="Times New Roman" w:hAnsi="Times New Roman" w:cs="Times New Roman"/>
              </w:rPr>
            </w:pPr>
          </w:p>
        </w:tc>
        <w:tc>
          <w:tcPr>
            <w:tcW w:w="291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Четене и писане на дробните числа.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Записване на десетична дроб като обикновена.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Записване на обикновена дроб като крайна десетична или безкрайна десетична периодична дроб.</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Устно изпитване</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Сравняване на дробни числа. Изобразяване върху числов лъч</w:t>
            </w:r>
          </w:p>
        </w:tc>
        <w:tc>
          <w:tcPr>
            <w:tcW w:w="1862"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2"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Може да сравнява дробни числа. Може да изобразява дробни числа върху числов лъч.</w:t>
            </w:r>
          </w:p>
        </w:tc>
        <w:tc>
          <w:tcPr>
            <w:tcW w:w="1715" w:type="dxa"/>
          </w:tcPr>
          <w:p w:rsidR="003C45CE" w:rsidRPr="00546C5E" w:rsidRDefault="003C45CE" w:rsidP="00AE2D07">
            <w:pPr>
              <w:widowControl w:val="0"/>
              <w:suppressAutoHyphens/>
              <w:spacing w:line="260" w:lineRule="exact"/>
              <w:rPr>
                <w:rFonts w:ascii="Times New Roman" w:hAnsi="Times New Roman" w:cs="Times New Roman"/>
              </w:rPr>
            </w:pPr>
          </w:p>
        </w:tc>
        <w:tc>
          <w:tcPr>
            <w:tcW w:w="291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Сравняване на десетични и обикновени дроби.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Изобразяване на дробни числа върху числов лъч и онагледяване чрез електронни ресурси.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практическа дейност</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bl>
    <w:p w:rsidR="00D56BB5" w:rsidRDefault="00D56BB5" w:rsidP="00AE2D07">
      <w:pPr>
        <w:widowControl w:val="0"/>
        <w:suppressAutoHyphens/>
        <w:spacing w:line="260" w:lineRule="exact"/>
        <w:jc w:val="center"/>
        <w:rPr>
          <w:rFonts w:ascii="Times New Roman" w:hAnsi="Times New Roman" w:cs="Times New Roman"/>
        </w:rPr>
        <w:sectPr w:rsidR="00D56BB5" w:rsidSect="00AE2D07">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567" w:bottom="567" w:left="567" w:header="510" w:footer="283" w:gutter="0"/>
          <w:cols w:space="708"/>
          <w:docGrid w:linePitch="360"/>
        </w:sectPr>
      </w:pPr>
    </w:p>
    <w:tbl>
      <w:tblPr>
        <w:tblStyle w:val="TableGrid"/>
        <w:tblW w:w="15364" w:type="dxa"/>
        <w:jc w:val="center"/>
        <w:tblLayout w:type="fixed"/>
        <w:tblCellMar>
          <w:left w:w="57" w:type="dxa"/>
          <w:right w:w="57" w:type="dxa"/>
        </w:tblCellMar>
        <w:tblLook w:val="04A0" w:firstRow="1" w:lastRow="0" w:firstColumn="1" w:lastColumn="0" w:noHBand="0" w:noVBand="1"/>
      </w:tblPr>
      <w:tblGrid>
        <w:gridCol w:w="571"/>
        <w:gridCol w:w="574"/>
        <w:gridCol w:w="2423"/>
        <w:gridCol w:w="1861"/>
        <w:gridCol w:w="2939"/>
        <w:gridCol w:w="1951"/>
        <w:gridCol w:w="2669"/>
        <w:gridCol w:w="1414"/>
        <w:gridCol w:w="962"/>
      </w:tblGrid>
      <w:tr w:rsidR="003C45CE" w:rsidRPr="00546C5E" w:rsidTr="006D420B">
        <w:trPr>
          <w:trHeight w:val="283"/>
          <w:tblHeader/>
          <w:jc w:val="center"/>
        </w:trPr>
        <w:tc>
          <w:tcPr>
            <w:tcW w:w="571"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lastRenderedPageBreak/>
              <w:t>(1)</w:t>
            </w:r>
          </w:p>
        </w:tc>
        <w:tc>
          <w:tcPr>
            <w:tcW w:w="574"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(2)</w:t>
            </w:r>
          </w:p>
        </w:tc>
        <w:tc>
          <w:tcPr>
            <w:tcW w:w="2423"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(3)</w:t>
            </w:r>
          </w:p>
        </w:tc>
        <w:tc>
          <w:tcPr>
            <w:tcW w:w="1861"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(4)</w:t>
            </w:r>
          </w:p>
        </w:tc>
        <w:tc>
          <w:tcPr>
            <w:tcW w:w="2939"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(5)</w:t>
            </w:r>
          </w:p>
        </w:tc>
        <w:tc>
          <w:tcPr>
            <w:tcW w:w="1951"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(6)</w:t>
            </w:r>
          </w:p>
        </w:tc>
        <w:tc>
          <w:tcPr>
            <w:tcW w:w="2669"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(7)</w:t>
            </w:r>
          </w:p>
        </w:tc>
        <w:tc>
          <w:tcPr>
            <w:tcW w:w="1414" w:type="dxa"/>
            <w:shd w:val="clear" w:color="auto" w:fill="F2F2F2" w:themeFill="background1" w:themeFillShade="F2"/>
            <w:vAlign w:val="center"/>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(8)</w:t>
            </w:r>
          </w:p>
        </w:tc>
        <w:tc>
          <w:tcPr>
            <w:tcW w:w="962" w:type="dxa"/>
            <w:shd w:val="clear" w:color="auto" w:fill="F2F2F2" w:themeFill="background1" w:themeFillShade="F2"/>
          </w:tcPr>
          <w:p w:rsidR="003C45CE" w:rsidRPr="00546C5E" w:rsidRDefault="006038A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w:t>
            </w:r>
            <w:r>
              <w:rPr>
                <w:rFonts w:ascii="Times New Roman" w:hAnsi="Times New Roman" w:cs="Times New Roman"/>
                <w:lang w:val="bg-BG"/>
              </w:rPr>
              <w:t>9</w:t>
            </w:r>
            <w:r w:rsidRPr="00546C5E">
              <w:rPr>
                <w:rFonts w:ascii="Times New Roman" w:hAnsi="Times New Roman" w:cs="Times New Roman"/>
              </w:rPr>
              <w:t>)</w:t>
            </w:r>
          </w:p>
        </w:tc>
      </w:tr>
      <w:tr w:rsidR="003C45CE" w:rsidRPr="00546C5E" w:rsidTr="006D420B">
        <w:trPr>
          <w:trHeight w:val="3175"/>
          <w:jc w:val="center"/>
        </w:trPr>
        <w:tc>
          <w:tcPr>
            <w:tcW w:w="571"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3</w:t>
            </w:r>
          </w:p>
        </w:tc>
        <w:tc>
          <w:tcPr>
            <w:tcW w:w="574"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w:t>
            </w:r>
          </w:p>
        </w:tc>
        <w:tc>
          <w:tcPr>
            <w:tcW w:w="2423"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Действия с обикновени дроби</w:t>
            </w:r>
          </w:p>
        </w:tc>
        <w:tc>
          <w:tcPr>
            <w:tcW w:w="1861"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Знае алгоритъма за събиране, изваждане, умножение и деление на обикновени дроби. Умее да използва свойствата на действията събиране и умножение с обикновени дроби за рационално смятане. Умее да намира неизвестна компонента при действията с обикновени дроби.</w:t>
            </w:r>
          </w:p>
        </w:tc>
        <w:tc>
          <w:tcPr>
            <w:tcW w:w="1951" w:type="dxa"/>
          </w:tcPr>
          <w:p w:rsidR="003C45CE" w:rsidRPr="00546C5E" w:rsidRDefault="003C45CE" w:rsidP="00544CC8">
            <w:pPr>
              <w:widowControl w:val="0"/>
              <w:suppressAutoHyphens/>
              <w:spacing w:line="256" w:lineRule="exact"/>
              <w:rPr>
                <w:rFonts w:ascii="Times New Roman" w:hAnsi="Times New Roman" w:cs="Times New Roman"/>
              </w:rPr>
            </w:pPr>
          </w:p>
        </w:tc>
        <w:tc>
          <w:tcPr>
            <w:tcW w:w="2669" w:type="dxa"/>
          </w:tcPr>
          <w:p w:rsidR="003068E0"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Преценяване на рационалност в конкретна ситуация.</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Събиране, изваждане, умножение и деление на обикновени дроби. Затвърдяване на уменията за действия с обикновени дроби чрез използване на проблемна ситуация за откриване на грешки в дадено решение. Изграждана на критично мислене.</w:t>
            </w:r>
          </w:p>
        </w:tc>
        <w:tc>
          <w:tcPr>
            <w:tcW w:w="1414"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544CC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4</w:t>
            </w:r>
          </w:p>
        </w:tc>
        <w:tc>
          <w:tcPr>
            <w:tcW w:w="574"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w:t>
            </w:r>
          </w:p>
        </w:tc>
        <w:tc>
          <w:tcPr>
            <w:tcW w:w="2423"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Действия с десетични дроби</w:t>
            </w:r>
          </w:p>
        </w:tc>
        <w:tc>
          <w:tcPr>
            <w:tcW w:w="1861"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Знае алгоритъма са събиране, изваждане, умножение и деление на обикновени дроби.</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пресмята с определена точност.</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използва свойствата на действията с десетични дроби за рационално смятане.</w:t>
            </w:r>
          </w:p>
          <w:p w:rsidR="003C45CE" w:rsidRPr="00546C5E" w:rsidRDefault="003C45CE" w:rsidP="00544CC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Умее да решава основни задачи, свързани с процент.</w:t>
            </w:r>
          </w:p>
        </w:tc>
        <w:tc>
          <w:tcPr>
            <w:tcW w:w="1951" w:type="dxa"/>
          </w:tcPr>
          <w:p w:rsidR="003C45CE" w:rsidRPr="00546C5E" w:rsidRDefault="003C45CE" w:rsidP="00544CC8">
            <w:pPr>
              <w:widowControl w:val="0"/>
              <w:suppressAutoHyphens/>
              <w:spacing w:line="256" w:lineRule="exact"/>
              <w:rPr>
                <w:rFonts w:ascii="Times New Roman" w:hAnsi="Times New Roman" w:cs="Times New Roman"/>
              </w:rPr>
            </w:pPr>
          </w:p>
        </w:tc>
        <w:tc>
          <w:tcPr>
            <w:tcW w:w="2669"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Смятане на числови изрази, съдържащи до 4 действия с дробни числа, като се спазва редът на действията.</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Изграждане на умения за избор на подходящ начин на записване на дробните числа, участващи в даден израз.</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Решаване на текстови задачи, в които се използват дробни числа.</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Използване на електронни ресурси за онагледяване на решения на задачи.</w:t>
            </w:r>
          </w:p>
        </w:tc>
        <w:tc>
          <w:tcPr>
            <w:tcW w:w="1414" w:type="dxa"/>
          </w:tcPr>
          <w:p w:rsidR="003C45CE" w:rsidRPr="00546C5E" w:rsidRDefault="003C45CE" w:rsidP="00544CC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544CC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5</w:t>
            </w:r>
          </w:p>
        </w:tc>
        <w:tc>
          <w:tcPr>
            <w:tcW w:w="574" w:type="dxa"/>
          </w:tcPr>
          <w:p w:rsidR="003C45CE" w:rsidRPr="00546C5E" w:rsidRDefault="003C45CE" w:rsidP="00544CC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w:t>
            </w:r>
          </w:p>
        </w:tc>
        <w:tc>
          <w:tcPr>
            <w:tcW w:w="2423"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Лице на геометрични фигури</w:t>
            </w:r>
          </w:p>
        </w:tc>
        <w:tc>
          <w:tcPr>
            <w:tcW w:w="1861"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Разпознава геометричните фигури триъгълник, успоредник и трапец и техните елементи.</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намира периметър и лице на триъгълник, успоредник и трапец.</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 xml:space="preserve">Умее да намира елементи на </w:t>
            </w:r>
            <w:r w:rsidRPr="00546C5E">
              <w:rPr>
                <w:rFonts w:ascii="Times New Roman" w:hAnsi="Times New Roman" w:cs="Times New Roman"/>
                <w:lang w:val="bg-BG"/>
              </w:rPr>
              <w:lastRenderedPageBreak/>
              <w:t>посочените фигури чрез използване на формулите за периметри и лица.</w:t>
            </w:r>
          </w:p>
        </w:tc>
        <w:tc>
          <w:tcPr>
            <w:tcW w:w="1951" w:type="dxa"/>
          </w:tcPr>
          <w:p w:rsidR="003C45CE" w:rsidRPr="00546C5E" w:rsidRDefault="003C45CE" w:rsidP="00544CC8">
            <w:pPr>
              <w:widowControl w:val="0"/>
              <w:suppressAutoHyphens/>
              <w:spacing w:line="256" w:lineRule="exact"/>
              <w:rPr>
                <w:rFonts w:ascii="Times New Roman" w:hAnsi="Times New Roman" w:cs="Times New Roman"/>
              </w:rPr>
            </w:pPr>
          </w:p>
        </w:tc>
        <w:tc>
          <w:tcPr>
            <w:tcW w:w="2669" w:type="dxa"/>
          </w:tcPr>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Намиране на периметър и лице на триъгълник, успоредник и трапец.</w:t>
            </w:r>
          </w:p>
          <w:p w:rsidR="003C45CE" w:rsidRPr="00546C5E" w:rsidRDefault="003C45CE" w:rsidP="00544CC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 xml:space="preserve">Намиране на основни линейни елементи на посочените геометрични фигури чрез използване на формулите за периметър и </w:t>
            </w:r>
            <w:r w:rsidRPr="00546C5E">
              <w:rPr>
                <w:rFonts w:ascii="Times New Roman" w:hAnsi="Times New Roman" w:cs="Times New Roman"/>
                <w:lang w:val="bg-BG"/>
              </w:rPr>
              <w:lastRenderedPageBreak/>
              <w:t>лице.</w:t>
            </w:r>
          </w:p>
        </w:tc>
        <w:tc>
          <w:tcPr>
            <w:tcW w:w="1414" w:type="dxa"/>
          </w:tcPr>
          <w:p w:rsidR="003C45CE" w:rsidRPr="00546C5E" w:rsidRDefault="003C45CE" w:rsidP="00544CC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lastRenderedPageBreak/>
              <w:t>Оценка от работа в час и изпълнение на домашни работи</w:t>
            </w:r>
          </w:p>
        </w:tc>
        <w:tc>
          <w:tcPr>
            <w:tcW w:w="962" w:type="dxa"/>
          </w:tcPr>
          <w:p w:rsidR="003C45CE" w:rsidRPr="00546C5E" w:rsidRDefault="003C45CE" w:rsidP="00544CC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Куб. Правоъгълен паралелепипед</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Разпознава куб и правоъгълен паралелепипед и знае техните основни елементи.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лице на околна повърхнина, лице на повърхнината и обема на посочените геометрични тела.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основните елементи на разглежданите тела чрез използване на формулите за лица и обеми.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и затвърдяване на знанията на учениците за куб и правоъгълен паралелепипед.</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Практически дейности</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използва и прилага знанията си при решаване на практически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Създаване на условия за анализиране на различни възможности за правене на избор.</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Обективна диагностика на входното ниво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F83A20" w:rsidRPr="00546C5E" w:rsidTr="006D420B">
        <w:trPr>
          <w:trHeight w:val="397"/>
          <w:jc w:val="center"/>
        </w:trPr>
        <w:tc>
          <w:tcPr>
            <w:tcW w:w="14402" w:type="dxa"/>
            <w:gridSpan w:val="8"/>
            <w:vAlign w:val="center"/>
          </w:tcPr>
          <w:p w:rsidR="00F83A20" w:rsidRPr="00F83A20" w:rsidRDefault="00C452A6" w:rsidP="00ED5D59">
            <w:pPr>
              <w:widowControl w:val="0"/>
              <w:suppressAutoHyphens/>
              <w:spacing w:line="260" w:lineRule="exact"/>
              <w:jc w:val="center"/>
              <w:rPr>
                <w:rFonts w:ascii="Times New Roman" w:hAnsi="Times New Roman" w:cs="Times New Roman"/>
                <w:i/>
                <w:lang w:val="bg-BG"/>
              </w:rPr>
            </w:pPr>
            <w:r>
              <w:rPr>
                <w:rFonts w:ascii="Times New Roman" w:hAnsi="Times New Roman" w:cs="Times New Roman"/>
                <w:i/>
              </w:rPr>
              <w:t>I</w:t>
            </w:r>
            <w:r w:rsidR="00F83A20">
              <w:rPr>
                <w:rFonts w:ascii="Times New Roman" w:hAnsi="Times New Roman" w:cs="Times New Roman"/>
                <w:i/>
              </w:rPr>
              <w:t>I</w:t>
            </w:r>
            <w:r w:rsidR="00F83A20" w:rsidRPr="00546C5E">
              <w:rPr>
                <w:rFonts w:ascii="Times New Roman" w:hAnsi="Times New Roman" w:cs="Times New Roman"/>
                <w:i/>
              </w:rPr>
              <w:t xml:space="preserve">. </w:t>
            </w:r>
            <w:r w:rsidR="00CE5745">
              <w:rPr>
                <w:rFonts w:ascii="Times New Roman" w:hAnsi="Times New Roman" w:cs="Times New Roman"/>
                <w:i/>
                <w:lang w:val="bg-BG"/>
              </w:rPr>
              <w:t>Геометрични фигури и тела</w:t>
            </w:r>
          </w:p>
        </w:tc>
        <w:tc>
          <w:tcPr>
            <w:tcW w:w="962" w:type="dxa"/>
            <w:vAlign w:val="center"/>
          </w:tcPr>
          <w:p w:rsidR="00F83A20" w:rsidRPr="00546C5E" w:rsidRDefault="00F83A20" w:rsidP="00ED5D59">
            <w:pPr>
              <w:widowControl w:val="0"/>
              <w:suppressAutoHyphens/>
              <w:spacing w:line="260" w:lineRule="exact"/>
              <w:jc w:val="center"/>
              <w:rPr>
                <w:rFonts w:ascii="Times New Roman" w:hAnsi="Times New Roman" w:cs="Times New Roman"/>
                <w:i/>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lang w:val="bg-BG"/>
              </w:rPr>
              <w:t>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rPr>
              <w:t>Окръжност. Дължина на окръжност</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понятието окръжност и разбира понятията, свързани с нея. Умее да намира дължина на окръжност.</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радиус на окръжност чрез формулата за дължина на окръжност.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константа π;</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дължина на окръжност</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Създаване на условия за учене чрез практика.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електронни ресурси за онагледяване на понятията.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дължина на окръжност.</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радиус на окръжност по дадена дължина.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Дължина на окръжност</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и използва формулата за дължина на окръжност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интерактивни електронни ресурси и знанията за </w:t>
            </w:r>
            <w:r w:rsidRPr="00546C5E">
              <w:rPr>
                <w:rFonts w:ascii="Times New Roman" w:hAnsi="Times New Roman" w:cs="Times New Roman"/>
                <w:lang w:val="bg-BG"/>
              </w:rPr>
              <w:lastRenderedPageBreak/>
              <w:t>дължина на окръжност за намиране обиколка на геометрични фигури.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Оценка от работа в час и изпълнение </w:t>
            </w:r>
            <w:r w:rsidRPr="00546C5E">
              <w:rPr>
                <w:rFonts w:ascii="Times New Roman" w:hAnsi="Times New Roman" w:cs="Times New Roman"/>
                <w:lang w:val="bg-BG"/>
              </w:rPr>
              <w:lastRenderedPageBreak/>
              <w:t xml:space="preserve">на домашни работи </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Кръг. Лице на кръг</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068E0"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понятието кръг и разбира понятията, свързани с него.</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лице на кръг.</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радиус на кръг чрез формулата за лице на кръг.</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кръг;</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кръг</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електронни ресурси за онагледяване на понятията.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лице на кръг.</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на радиус на кръг по дадено лице.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Лице на кръг</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лице на кръг.</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радиус на окръжност чрез формулите за дължина на окръжност и лице кръг, ограден от тази окръжност.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36EF4"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знанията за лице на кръг за намиран</w:t>
            </w:r>
            <w:r w:rsidR="00536EF4">
              <w:rPr>
                <w:rFonts w:ascii="Times New Roman" w:hAnsi="Times New Roman" w:cs="Times New Roman"/>
                <w:lang w:val="bg-BG"/>
              </w:rPr>
              <w:t>е лицето на геометрични фигури.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Многоъгълник. Правилен многоъгълник</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понятието правилен 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периметър на правилен 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основни елементи на правилен многоъгълн</w:t>
            </w:r>
            <w:r w:rsidR="00536EF4">
              <w:rPr>
                <w:rFonts w:ascii="Times New Roman" w:hAnsi="Times New Roman" w:cs="Times New Roman"/>
                <w:lang w:val="bg-BG"/>
              </w:rPr>
              <w:t>ик чрез формулата за периметър.</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правилен 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периметър на правилен многоъгълник</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периметър на правилен многоъгълник.</w:t>
            </w:r>
          </w:p>
          <w:p w:rsidR="003C45CE" w:rsidRPr="00536EF4"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основни елементи на правилен многоъгълн</w:t>
            </w:r>
            <w:r w:rsidR="00536EF4">
              <w:rPr>
                <w:rFonts w:ascii="Times New Roman" w:hAnsi="Times New Roman" w:cs="Times New Roman"/>
                <w:lang w:val="bg-BG"/>
              </w:rPr>
              <w:t>ик чрез формулата за периметър.</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устно изпитване и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Чертане а правилен многоъгълник</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чертае правилен многоъгълник чрез използване на окръжност.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център на правилен многоъгълник</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Чертане на правилен 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динамични електронни ресурси за онагледяване стъпките за чертане на правилен многоъгълник.</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практически изпитвания</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правоъгълник. Лице на правилен многоъгълник</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лице на многоъгълник и на правилен многоъгълник.</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Умее да намира основни елементи на правилен многоъгълник чрез </w:t>
            </w:r>
            <w:r w:rsidRPr="00546C5E">
              <w:rPr>
                <w:rFonts w:ascii="Times New Roman" w:hAnsi="Times New Roman" w:cs="Times New Roman"/>
                <w:lang w:val="bg-BG"/>
              </w:rPr>
              <w:lastRenderedPageBreak/>
              <w:t>формулата за лице.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апотема на правилен многоъгълник; лице на правилен многоъгълник</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Извършване на измервания на елементи на даден правилен многоъгълник и намиране на лицето му.</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Намиране на основни </w:t>
            </w:r>
            <w:r w:rsidRPr="00546C5E">
              <w:rPr>
                <w:rFonts w:ascii="Times New Roman" w:hAnsi="Times New Roman" w:cs="Times New Roman"/>
                <w:lang w:val="bg-BG"/>
              </w:rPr>
              <w:lastRenderedPageBreak/>
              <w:t>елементи на правилен многоъгълник чрез формулата за лице.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trHeight w:val="1361"/>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Правилен многоъгълник</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лице на правилен многоъгълник.</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на основни елементи на правилен многоъгълник чрез формулата за лице.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прилага знанията от темата „Геометрични фигури</w:t>
            </w:r>
            <w:r w:rsidR="000A54FB">
              <w:rPr>
                <w:rFonts w:ascii="Times New Roman" w:hAnsi="Times New Roman" w:cs="Times New Roman"/>
                <w:lang w:val="bg-BG"/>
              </w:rPr>
              <w:t>“</w:t>
            </w:r>
            <w:r w:rsidRPr="00546C5E">
              <w:rPr>
                <w:rFonts w:ascii="Times New Roman" w:hAnsi="Times New Roman" w:cs="Times New Roman"/>
                <w:lang w:val="bg-BG"/>
              </w:rPr>
              <w:t xml:space="preserve"> при решаване на практически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Разглеждане на задачи за формиране на граждански и социални компетентности. Запознаване с архитектурни обекти. </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и уменията от темата „Геометрични фигури</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осигуряване на възможност за самооценка.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типични грешки, които допускат учениците, за попълване на пропуските им.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 върху цикъла от уроци от темата „Геометрични фигури</w:t>
            </w:r>
            <w:r w:rsidR="000A54FB">
              <w:rPr>
                <w:rFonts w:ascii="Times New Roman" w:hAnsi="Times New Roman" w:cs="Times New Roman"/>
                <w:lang w:val="bg-BG"/>
              </w:rPr>
              <w:t>“</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за цикъла от уроци.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и отстраняване на установени пропуски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Призма. Правилна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Разпознава права и правилна призма и може да я открива в </w:t>
            </w:r>
            <w:r w:rsidRPr="00546C5E">
              <w:rPr>
                <w:rFonts w:ascii="Times New Roman" w:hAnsi="Times New Roman" w:cs="Times New Roman"/>
                <w:lang w:val="bg-BG"/>
              </w:rPr>
              <w:lastRenderedPageBreak/>
              <w:t xml:space="preserve">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основните елементи на права призма.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п</w:t>
            </w:r>
            <w:r w:rsidRPr="00546C5E">
              <w:rPr>
                <w:rFonts w:ascii="Times New Roman" w:hAnsi="Times New Roman" w:cs="Times New Roman"/>
              </w:rPr>
              <w:t>рава пр</w:t>
            </w:r>
            <w:r w:rsidRPr="00546C5E">
              <w:rPr>
                <w:rFonts w:ascii="Times New Roman" w:hAnsi="Times New Roman" w:cs="Times New Roman"/>
                <w:lang w:val="bg-BG"/>
              </w:rPr>
              <w:t>и</w:t>
            </w:r>
            <w:r w:rsidRPr="00546C5E">
              <w:rPr>
                <w:rFonts w:ascii="Times New Roman" w:hAnsi="Times New Roman" w:cs="Times New Roman"/>
              </w:rPr>
              <w:t xml:space="preserve">зма; </w:t>
            </w:r>
            <w:r w:rsidRPr="00546C5E">
              <w:rPr>
                <w:rFonts w:ascii="Times New Roman" w:hAnsi="Times New Roman" w:cs="Times New Roman"/>
                <w:lang w:val="bg-BG"/>
              </w:rPr>
              <w:t xml:space="preserve">основа; околна </w:t>
            </w:r>
            <w:r w:rsidRPr="00546C5E">
              <w:rPr>
                <w:rFonts w:ascii="Times New Roman" w:hAnsi="Times New Roman" w:cs="Times New Roman"/>
                <w:lang w:val="bg-BG"/>
              </w:rPr>
              <w:lastRenderedPageBreak/>
              <w:t>стена; основен ръб; околен ръб; височина на права призма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Използване на снимки и чертежи за разпознаване </w:t>
            </w:r>
            <w:r w:rsidRPr="00546C5E">
              <w:rPr>
                <w:rFonts w:ascii="Times New Roman" w:hAnsi="Times New Roman" w:cs="Times New Roman"/>
                <w:lang w:val="bg-BG"/>
              </w:rPr>
              <w:lastRenderedPageBreak/>
              <w:t>на права призма.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елементите на права призма.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Оценка от устно </w:t>
            </w:r>
            <w:r w:rsidRPr="00546C5E">
              <w:rPr>
                <w:rFonts w:ascii="Times New Roman" w:hAnsi="Times New Roman" w:cs="Times New Roman"/>
                <w:lang w:val="bg-BG"/>
              </w:rPr>
              <w:lastRenderedPageBreak/>
              <w:t>изпитване</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trHeight w:val="1077"/>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21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Развивка на права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илюстрира развивката на права призма.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развивка на права призма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Разпознаване на елементите на права призма по дадена развивка. Разпознаване развивката на призма.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 Изработване на модел на права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Изработване на модел на права призма, което подпомага изграждането на математическа и дигитална компетентност.</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практически изпитвания</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повърхнина на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лице на повърхнина на права призма.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околна повърхнина; лице на пълна повърхнина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лице на околна повърхнина и лице на повърхнина на права призма.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Намиране на елементи на права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основни линейни елементи на права призма чрез използване на формулите за лице на околна и лице на пълна повърхнина.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на основни елементи на права призма чрез използване на формулите за лице на околна и лице на пълна повърхнина.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права 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обем на права призма.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права призма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знанията за обем на правоъгълен паралелепипед за получаване на формулата за права триъгълна призма. Намиране обем на права призма.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електронни ресурси за осмисляне на формулата за обем.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w:t>
            </w:r>
          </w:p>
        </w:tc>
        <w:tc>
          <w:tcPr>
            <w:tcW w:w="2423"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Упражнение. Намиране на елементи на права </w:t>
            </w:r>
            <w:r w:rsidRPr="00546C5E">
              <w:rPr>
                <w:rFonts w:ascii="Times New Roman" w:hAnsi="Times New Roman" w:cs="Times New Roman"/>
                <w:lang w:val="bg-BG"/>
              </w:rPr>
              <w:lastRenderedPageBreak/>
              <w:t>призма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Умее да намира основни линейни елементи на права </w:t>
            </w:r>
            <w:r w:rsidRPr="00546C5E">
              <w:rPr>
                <w:rFonts w:ascii="Times New Roman" w:hAnsi="Times New Roman" w:cs="Times New Roman"/>
                <w:lang w:val="bg-BG"/>
              </w:rPr>
              <w:lastRenderedPageBreak/>
              <w:t>призма чрез използване на формулата за обем.</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Намиране на основни елементи на права призма </w:t>
            </w:r>
            <w:r w:rsidRPr="00546C5E">
              <w:rPr>
                <w:rFonts w:ascii="Times New Roman" w:hAnsi="Times New Roman" w:cs="Times New Roman"/>
                <w:lang w:val="bg-BG"/>
              </w:rPr>
              <w:lastRenderedPageBreak/>
              <w:t>чрез използване на формулата за обем.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 xml:space="preserve">Оценка от работа в час </w:t>
            </w:r>
            <w:r w:rsidRPr="00546C5E">
              <w:rPr>
                <w:rFonts w:ascii="Times New Roman" w:hAnsi="Times New Roman" w:cs="Times New Roman"/>
                <w:lang w:val="bg-BG"/>
              </w:rPr>
              <w:lastRenderedPageBreak/>
              <w:t>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27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Пирамида. Правилна пирамида. Елементи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Разпознава правилна пирамида и може да я открива в 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Знае основните елементи на правилна пирамида.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правилна пирамида; височина на правилна пирамида; апотема на правилна пирамида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снимки и чертежи за разпознаване на правилна пирамида.</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Използване на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елементите на правилна пирамида.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устно изпитване</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Развивка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илюстрира развивката на права призма.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развивка на правилна пирамида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Разпознаване на елементите на правилна пирамида по дадена развивка. Разпознаване развивката на пирамида.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 Изработване на модел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Изработване на модели на правилна пирамида.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практически изпитвания</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повърхнина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лице на повърхнина на правилна пирамида.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лице на околна повърхнина; лице на пълна повърхнина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лице на околна повърхнина и лице на повърхнината на правилна пирамида.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Намиране на елементи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основни линейни елементи на правилна пирамида чрез използване на формулите за лице на околна и лице на пълна повърхнина.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основни елементи на правилна пирамида чрез използване на формулите за лице на околна и лице на пълна повърхнина.</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Анализиране на стъпките за решаване на задачите.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обем на правилна пирамида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правилна пирамида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знанията за обем на права четириъгълна призма и метода на опита чрез изработени геометрични тела за получаване на формулата за правилна </w:t>
            </w:r>
            <w:r w:rsidRPr="00546C5E">
              <w:rPr>
                <w:rFonts w:ascii="Times New Roman" w:hAnsi="Times New Roman" w:cs="Times New Roman"/>
                <w:lang w:val="bg-BG"/>
              </w:rPr>
              <w:lastRenderedPageBreak/>
              <w:t>четириъгълна пирамида. Намиране обем на правилна пирамида.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електронни ресурси за осмисляне на формулата за обем.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Оценка от работа в час .</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33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w:t>
            </w:r>
          </w:p>
        </w:tc>
        <w:tc>
          <w:tcPr>
            <w:tcW w:w="2423"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Упражнение. Намиране на елементи на правилна пирамида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основни линейни елементи на правилна пирамида чрез използване на формулите за обем и лице на повърхнина.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на основни елементи на правилна пирамида чрез използване на формулата за обем.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Прав кръгов цилиндър. Елементи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Разпознава прав кръгов цилиндър и може да го открива в 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Знае основните елементи на прав кръгов цилиндър.</w:t>
            </w:r>
          </w:p>
        </w:tc>
        <w:tc>
          <w:tcPr>
            <w:tcW w:w="1951" w:type="dxa"/>
          </w:tcPr>
          <w:p w:rsidR="003068E0"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цилиндрична повърхнина;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ротационно тяло; прав кръгов цилиндър;</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ос на цилиндър; радиус на цилиндър;</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височина на цилиндър;</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образуваща на цилиндър </w:t>
            </w: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Използване на фронтална беседа за откриване на приликите и разликите на телата с форма на права призма и прав кръгов цилиндър. Използване на снимки, чертежи,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на прав кръгов цилиндър и неговите елементи.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устно изпитване</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Практическа дейност. Развивка на цилиндър. Изработване на модел</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Разпознава развивката на прав кръгов цилиндър и използва данните от нея за решаване на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развивка на прав кръгов цилиндър</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Изработване на модели на прав кръгов цилиндър.</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практически изпитвания</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Лице на повърхнина на прав кръгов цилиндър</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намира лице на околна повърхнина и лице на повърхнината на прав кръгов цилиндър.</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лице на околна повърхнина; лице на повърхнина на прав кръгов цилиндър</w:t>
            </w: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лице на околна повърхнина и лице на повърхнината на прав кръгов цилиндър.</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37</w:t>
            </w:r>
          </w:p>
        </w:tc>
        <w:tc>
          <w:tcPr>
            <w:tcW w:w="574"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Обем на прав кръгов цилиндър</w:t>
            </w:r>
          </w:p>
        </w:tc>
        <w:tc>
          <w:tcPr>
            <w:tcW w:w="186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Умее да намира обем на прав кръгов цилиндър.</w:t>
            </w:r>
          </w:p>
        </w:tc>
        <w:tc>
          <w:tcPr>
            <w:tcW w:w="195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обем на прав кръгов цилиндър</w:t>
            </w:r>
          </w:p>
        </w:tc>
        <w:tc>
          <w:tcPr>
            <w:tcW w:w="266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 xml:space="preserve">Осигуряване на последователност и приемственост в учебното съдържание чрез използване на аналогията </w:t>
            </w:r>
            <w:r w:rsidRPr="00546C5E">
              <w:rPr>
                <w:rFonts w:ascii="Times New Roman" w:hAnsi="Times New Roman" w:cs="Times New Roman"/>
                <w:lang w:val="bg-BG"/>
              </w:rPr>
              <w:lastRenderedPageBreak/>
              <w:t>за намиране на обем на прав кръгов цилиндър и права призма.</w:t>
            </w:r>
          </w:p>
        </w:tc>
        <w:tc>
          <w:tcPr>
            <w:tcW w:w="1414"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lastRenderedPageBreak/>
              <w:t>Оценка от работа в час</w:t>
            </w:r>
          </w:p>
        </w:tc>
        <w:tc>
          <w:tcPr>
            <w:tcW w:w="962" w:type="dxa"/>
          </w:tcPr>
          <w:p w:rsidR="003C45CE" w:rsidRPr="00546C5E" w:rsidRDefault="003C45CE" w:rsidP="009403CD">
            <w:pPr>
              <w:widowControl w:val="0"/>
              <w:suppressAutoHyphens/>
              <w:spacing w:line="264"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lastRenderedPageBreak/>
              <w:t>38</w:t>
            </w:r>
          </w:p>
        </w:tc>
        <w:tc>
          <w:tcPr>
            <w:tcW w:w="574"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Упражнение. Намиране на елементи на прав кръгов цилиндър</w:t>
            </w:r>
          </w:p>
        </w:tc>
        <w:tc>
          <w:tcPr>
            <w:tcW w:w="186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Умее да намира основни елементи на прав кръгов цилиндър чрез използване на формулите за обем и лице на повърхнина.</w:t>
            </w:r>
          </w:p>
        </w:tc>
        <w:tc>
          <w:tcPr>
            <w:tcW w:w="1951" w:type="dxa"/>
          </w:tcPr>
          <w:p w:rsidR="003C45CE" w:rsidRPr="00546C5E" w:rsidRDefault="003C45CE" w:rsidP="009403CD">
            <w:pPr>
              <w:widowControl w:val="0"/>
              <w:suppressAutoHyphens/>
              <w:spacing w:line="264" w:lineRule="exact"/>
              <w:rPr>
                <w:rFonts w:ascii="Times New Roman" w:hAnsi="Times New Roman" w:cs="Times New Roman"/>
              </w:rPr>
            </w:pPr>
          </w:p>
        </w:tc>
        <w:tc>
          <w:tcPr>
            <w:tcW w:w="266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Намиране на основни елементи на прав кръгов цилиндър чрез използване на формулите за обем и лице на повърхнина.</w:t>
            </w:r>
          </w:p>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Осигуряване на условия за анализиране решенията на задачите.</w:t>
            </w:r>
          </w:p>
        </w:tc>
        <w:tc>
          <w:tcPr>
            <w:tcW w:w="1414"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9403CD">
            <w:pPr>
              <w:widowControl w:val="0"/>
              <w:suppressAutoHyphens/>
              <w:spacing w:line="264"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39</w:t>
            </w:r>
          </w:p>
        </w:tc>
        <w:tc>
          <w:tcPr>
            <w:tcW w:w="574"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Прав кръгов конус. Елементи</w:t>
            </w:r>
          </w:p>
        </w:tc>
        <w:tc>
          <w:tcPr>
            <w:tcW w:w="186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 xml:space="preserve">Разпознава прав кръгов конус и може да го открива в 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Знае основните елементи на прав кръгов конус.</w:t>
            </w:r>
          </w:p>
        </w:tc>
        <w:tc>
          <w:tcPr>
            <w:tcW w:w="1951" w:type="dxa"/>
          </w:tcPr>
          <w:p w:rsidR="003068E0"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конична повърхнина;</w:t>
            </w:r>
          </w:p>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прав кръгов конус;</w:t>
            </w:r>
          </w:p>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ос на конус;</w:t>
            </w:r>
          </w:p>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радиус на конус;</w:t>
            </w:r>
          </w:p>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височина на конус;</w:t>
            </w:r>
          </w:p>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 xml:space="preserve">образуваща на конус </w:t>
            </w:r>
          </w:p>
        </w:tc>
        <w:tc>
          <w:tcPr>
            <w:tcW w:w="2669" w:type="dxa"/>
          </w:tcPr>
          <w:p w:rsidR="003C45CE" w:rsidRPr="00F6110D"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 xml:space="preserve">Използване на фронтална беседа за откриване на приликите и разликите на телата с форма на правилна пирамида и прав кръгов конус. Използване на снимки, чертежи,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на прав кръгов конус и елементите му.</w:t>
            </w:r>
          </w:p>
        </w:tc>
        <w:tc>
          <w:tcPr>
            <w:tcW w:w="1414"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Оценка от устно изпитване</w:t>
            </w:r>
          </w:p>
        </w:tc>
        <w:tc>
          <w:tcPr>
            <w:tcW w:w="962" w:type="dxa"/>
          </w:tcPr>
          <w:p w:rsidR="003C45CE" w:rsidRPr="00546C5E" w:rsidRDefault="003C45CE" w:rsidP="009403CD">
            <w:pPr>
              <w:widowControl w:val="0"/>
              <w:suppressAutoHyphens/>
              <w:spacing w:line="264"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40</w:t>
            </w:r>
          </w:p>
        </w:tc>
        <w:tc>
          <w:tcPr>
            <w:tcW w:w="574"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Практическа дейност. Развивка на конус. Изработване на модел</w:t>
            </w:r>
          </w:p>
        </w:tc>
        <w:tc>
          <w:tcPr>
            <w:tcW w:w="186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Разпознава развивката на прав кръгов конус и използва данните от нея за решаване на задачи.</w:t>
            </w:r>
          </w:p>
        </w:tc>
        <w:tc>
          <w:tcPr>
            <w:tcW w:w="195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развивка на прав кръгов конус</w:t>
            </w:r>
          </w:p>
        </w:tc>
        <w:tc>
          <w:tcPr>
            <w:tcW w:w="2669"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Изработване на модели на прав кръгов конус.</w:t>
            </w:r>
          </w:p>
        </w:tc>
        <w:tc>
          <w:tcPr>
            <w:tcW w:w="1414"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Оценка от практически изпитвания</w:t>
            </w:r>
          </w:p>
        </w:tc>
        <w:tc>
          <w:tcPr>
            <w:tcW w:w="962" w:type="dxa"/>
          </w:tcPr>
          <w:p w:rsidR="003C45CE" w:rsidRPr="00546C5E" w:rsidRDefault="003C45CE" w:rsidP="009403CD">
            <w:pPr>
              <w:widowControl w:val="0"/>
              <w:suppressAutoHyphens/>
              <w:spacing w:line="264"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41</w:t>
            </w:r>
          </w:p>
        </w:tc>
        <w:tc>
          <w:tcPr>
            <w:tcW w:w="574" w:type="dxa"/>
          </w:tcPr>
          <w:p w:rsidR="003C45CE" w:rsidRPr="00546C5E" w:rsidRDefault="003C45CE" w:rsidP="009403CD">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Лице на повърхнина на прав кръгов конус</w:t>
            </w:r>
          </w:p>
        </w:tc>
        <w:tc>
          <w:tcPr>
            <w:tcW w:w="1861" w:type="dxa"/>
          </w:tcPr>
          <w:p w:rsidR="003C45CE" w:rsidRPr="00546C5E" w:rsidRDefault="003C45CE" w:rsidP="009403CD">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Умее да намира лице на околна повърхнина и лице на повърхнината на прав кръгов конус. Умее да намира основни елементи на прав кръгов конус чрез използване на формулата за лице на повърхнина.</w:t>
            </w:r>
          </w:p>
        </w:tc>
        <w:tc>
          <w:tcPr>
            <w:tcW w:w="1951"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лице на околна повърхнина; лице на повърхнина на прав кръгов конус</w:t>
            </w:r>
          </w:p>
        </w:tc>
        <w:tc>
          <w:tcPr>
            <w:tcW w:w="2669"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 xml:space="preserve">Осигуряване на последователност и приемственост в учебното съдържание чрез използване на аналогията с намиране на лице на околна повърхнина и лице на повърхнината на правилна пирамида. </w:t>
            </w:r>
          </w:p>
        </w:tc>
        <w:tc>
          <w:tcPr>
            <w:tcW w:w="1414" w:type="dxa"/>
          </w:tcPr>
          <w:p w:rsidR="003C45CE" w:rsidRPr="00546C5E" w:rsidRDefault="003C45CE" w:rsidP="009403CD">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9403CD">
            <w:pPr>
              <w:widowControl w:val="0"/>
              <w:suppressAutoHyphens/>
              <w:spacing w:line="264" w:lineRule="exact"/>
              <w:rPr>
                <w:rFonts w:ascii="Times New Roman" w:hAnsi="Times New Roman" w:cs="Times New Roman"/>
                <w:lang w:val="bg-BG"/>
              </w:rPr>
            </w:pPr>
          </w:p>
        </w:tc>
      </w:tr>
      <w:tr w:rsidR="003C45CE" w:rsidRPr="00546C5E" w:rsidTr="006D420B">
        <w:trPr>
          <w:trHeight w:val="2098"/>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42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 кръгов конус</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обем на прав кръгов конус. Умее да намира основни елементи на прав кръгов конус чрез използване на формулата за обем.</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обем на прав кръгов цилиндър</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Осигуряване на последователност и приемственост в учебното съдържание чрез използване на аналогията за намиране на обем на прав кръгов конус и обем на правилна пирамида.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Упражнение. Намиране на елементи на прав кръгов конус</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основни елементи на прав кръгов конус чрез използване на формулите за обем и лице на повърхнина.</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Осигуряване на условия за анализ на решенията и оценка на получените резултати.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Сфера. Лице на повърхнина на сфера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Разпознава сфера и може да я открива в 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основните елементи на сфера.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w:t>
            </w:r>
            <w:r w:rsidR="00536EF4">
              <w:rPr>
                <w:rFonts w:ascii="Times New Roman" w:hAnsi="Times New Roman" w:cs="Times New Roman"/>
                <w:lang w:val="bg-BG"/>
              </w:rPr>
              <w:t>ра лице на повърхнина на сфера.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сфера; радиус на сфера; сферична повърхнина; лице на сферична повърхнина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снимки, чертежи,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на сфера и нейните елементи.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лице на повърхнина на сфера.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Кълбо. Обем на кълбо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Разпознава кълбо и може да го открива в обекти </w:t>
            </w:r>
            <w:r w:rsidRPr="00546C5E">
              <w:rPr>
                <w:rFonts w:ascii="Times New Roman" w:hAnsi="Times New Roman" w:cs="Times New Roman"/>
              </w:rPr>
              <w:t>(</w:t>
            </w:r>
            <w:r w:rsidRPr="00546C5E">
              <w:rPr>
                <w:rFonts w:ascii="Times New Roman" w:hAnsi="Times New Roman" w:cs="Times New Roman"/>
                <w:lang w:val="bg-BG"/>
              </w:rPr>
              <w:t>предмети</w:t>
            </w:r>
            <w:r w:rsidRPr="00546C5E">
              <w:rPr>
                <w:rFonts w:ascii="Times New Roman" w:hAnsi="Times New Roman" w:cs="Times New Roman"/>
              </w:rPr>
              <w:t>)</w:t>
            </w:r>
            <w:r w:rsidRPr="00546C5E">
              <w:rPr>
                <w:rFonts w:ascii="Times New Roman" w:hAnsi="Times New Roman" w:cs="Times New Roman"/>
                <w:lang w:val="bg-BG"/>
              </w:rPr>
              <w:t xml:space="preserve"> от заобикалящата го действителност.</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Знае основните елементи на кълбо и умее да намира обема му.</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кълбо; обем на кълбо</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снимки, чертежи, електронни анимации и </w:t>
            </w:r>
            <w:r w:rsidRPr="00546C5E">
              <w:rPr>
                <w:rFonts w:ascii="Times New Roman" w:hAnsi="Times New Roman" w:cs="Times New Roman"/>
              </w:rPr>
              <w:t xml:space="preserve">3D </w:t>
            </w:r>
            <w:r w:rsidRPr="00546C5E">
              <w:rPr>
                <w:rFonts w:ascii="Times New Roman" w:hAnsi="Times New Roman" w:cs="Times New Roman"/>
                <w:lang w:val="bg-BG"/>
              </w:rPr>
              <w:t>ресурси за разпознаване на кълбо и неговите елементи.</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Намиране обем на кълбо. </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p>
        </w:tc>
        <w:tc>
          <w:tcPr>
            <w:tcW w:w="962" w:type="dxa"/>
          </w:tcPr>
          <w:p w:rsidR="003C45CE" w:rsidRPr="00546C5E" w:rsidRDefault="003C45CE" w:rsidP="00AE2D07">
            <w:pPr>
              <w:widowControl w:val="0"/>
              <w:suppressAutoHyphens/>
              <w:spacing w:line="260" w:lineRule="exact"/>
              <w:rPr>
                <w:rFonts w:ascii="Times New Roman" w:hAnsi="Times New Roman" w:cs="Times New Roman"/>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Сфера и кълбо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радиус на сфера чрез използване на формулите за обем на кълбо и лице на сферична повърхнина.</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Осигуряване на условия за анализ на решенията и творческо интерпретиране на получените резултати.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47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прилага знанията от темата „Геометрични тела</w:t>
            </w:r>
            <w:r w:rsidR="000A54FB">
              <w:rPr>
                <w:rFonts w:ascii="Times New Roman" w:hAnsi="Times New Roman" w:cs="Times New Roman"/>
                <w:lang w:val="bg-BG"/>
              </w:rPr>
              <w:t>“</w:t>
            </w:r>
            <w:r w:rsidRPr="00546C5E">
              <w:rPr>
                <w:rFonts w:ascii="Times New Roman" w:hAnsi="Times New Roman" w:cs="Times New Roman"/>
                <w:lang w:val="bg-BG"/>
              </w:rPr>
              <w:t xml:space="preserve"> при решаване на практически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Разглеждане на задачи за формиране на граждански и социални компетентности. Запознаване с архитектурни обекти. </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и уменията от темата „Геометрични тела</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осигуряване на възможност за самооценка.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типични грешки, които допускат учениците, за попълване на пропуските им.</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49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 върху цикъла от уроци от темата „Геометрични тела</w:t>
            </w:r>
            <w:r w:rsidR="000A54FB">
              <w:rPr>
                <w:rFonts w:ascii="Times New Roman" w:hAnsi="Times New Roman" w:cs="Times New Roman"/>
                <w:lang w:val="bg-BG"/>
              </w:rPr>
              <w:t>“</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A21638" w:rsidRDefault="003C45CE" w:rsidP="00AE2D07">
            <w:pPr>
              <w:widowControl w:val="0"/>
              <w:suppressAutoHyphens/>
              <w:spacing w:line="260" w:lineRule="exact"/>
              <w:rPr>
                <w:rFonts w:ascii="Times New Roman" w:hAnsi="Times New Roman" w:cs="Times New Roman"/>
                <w:spacing w:val="-4"/>
                <w:lang w:val="bg-BG"/>
              </w:rPr>
            </w:pPr>
            <w:r w:rsidRPr="00A21638">
              <w:rPr>
                <w:rFonts w:ascii="Times New Roman" w:hAnsi="Times New Roman" w:cs="Times New Roman"/>
                <w:spacing w:val="-4"/>
                <w:lang w:val="bg-BG"/>
              </w:rPr>
              <w:t>Диагностициране на индивидуалното ниво на постигане на очакваните резултати за цикъла от уроци.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и отстраняване на установени пропуски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C82E27" w:rsidRPr="00546C5E" w:rsidTr="00B162DB">
        <w:trPr>
          <w:trHeight w:val="397"/>
          <w:jc w:val="center"/>
        </w:trPr>
        <w:tc>
          <w:tcPr>
            <w:tcW w:w="15364" w:type="dxa"/>
            <w:gridSpan w:val="9"/>
            <w:vAlign w:val="center"/>
          </w:tcPr>
          <w:p w:rsidR="00C82E27" w:rsidRPr="00546C5E" w:rsidRDefault="00C82E27" w:rsidP="003068E0">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t xml:space="preserve">III. </w:t>
            </w:r>
            <w:r w:rsidRPr="00546C5E">
              <w:rPr>
                <w:rFonts w:ascii="Times New Roman" w:hAnsi="Times New Roman" w:cs="Times New Roman"/>
                <w:i/>
                <w:lang w:val="bg-BG"/>
              </w:rPr>
              <w:t>Рационални числа</w:t>
            </w: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r w:rsidRPr="00546C5E">
              <w:rPr>
                <w:rFonts w:ascii="Times New Roman" w:hAnsi="Times New Roman" w:cs="Times New Roman"/>
              </w:rPr>
              <w:t>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rPr>
              <w:t>Положителни и отрицателни числа. Множество на рационалните числа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и разбира понятието рационално число.</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положително число; отрицателно число; рационално число; множество </w:t>
            </w:r>
            <w:r w:rsidRPr="00546C5E">
              <w:rPr>
                <w:rFonts w:ascii="Times New Roman" w:hAnsi="Times New Roman" w:cs="Times New Roman"/>
                <w:lang w:val="bg-BG"/>
              </w:rPr>
              <w:lastRenderedPageBreak/>
              <w:t>на рационалните числа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Използване на илюстрации и практически ситуации за въвеждане на понятието рационално число.</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Четене и записване на положителните и отрицателните числа.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Устно изпитване</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5</w:t>
            </w:r>
            <w:r w:rsidRPr="00546C5E">
              <w:rPr>
                <w:rFonts w:ascii="Times New Roman" w:hAnsi="Times New Roman" w:cs="Times New Roman"/>
              </w:rPr>
              <w:t>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Изобразяване на рационални числа върху числова ос</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изобразява рационални числа върху числова ос.</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числова ос</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илюстрации и анимационни електронни ресурси за демонстриране на общото при изобразяване на положителните и отрицателните числа върху числова ос.</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w:t>
            </w:r>
            <w:r w:rsidRPr="00546C5E">
              <w:rPr>
                <w:rFonts w:ascii="Times New Roman" w:hAnsi="Times New Roman" w:cs="Times New Roman"/>
              </w:rPr>
              <w:t>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Противоположни числа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свойствата на противоположните числа. Разбира смисъла на използваните знаци в записите –</w:t>
            </w:r>
            <w:r w:rsidR="00A21638">
              <w:rPr>
                <w:rFonts w:ascii="Times New Roman" w:hAnsi="Times New Roman" w:cs="Times New Roman"/>
              </w:rPr>
              <w:t xml:space="preserve"> </w:t>
            </w:r>
            <w:r w:rsidRPr="00546C5E">
              <w:rPr>
                <w:rFonts w:ascii="Times New Roman" w:hAnsi="Times New Roman" w:cs="Times New Roman"/>
              </w:rPr>
              <w:t>(+</w:t>
            </w:r>
            <w:r w:rsidR="00A21638">
              <w:rPr>
                <w:rFonts w:ascii="Times New Roman" w:hAnsi="Times New Roman" w:cs="Times New Roman"/>
              </w:rPr>
              <w:t xml:space="preserve"> </w:t>
            </w:r>
            <w:r w:rsidRPr="00546C5E">
              <w:rPr>
                <w:rFonts w:ascii="Times New Roman" w:hAnsi="Times New Roman" w:cs="Times New Roman"/>
                <w:i/>
              </w:rPr>
              <w:t>a</w:t>
            </w:r>
            <w:r w:rsidRPr="00546C5E">
              <w:rPr>
                <w:rFonts w:ascii="Times New Roman" w:hAnsi="Times New Roman" w:cs="Times New Roman"/>
              </w:rPr>
              <w:t>)</w:t>
            </w:r>
            <w:r w:rsidRPr="00546C5E">
              <w:rPr>
                <w:rFonts w:ascii="Times New Roman" w:hAnsi="Times New Roman" w:cs="Times New Roman"/>
                <w:lang w:val="bg-BG"/>
              </w:rPr>
              <w:t xml:space="preserve"> и</w:t>
            </w:r>
            <w:r w:rsidRPr="00546C5E">
              <w:rPr>
                <w:rFonts w:ascii="Times New Roman" w:hAnsi="Times New Roman" w:cs="Times New Roman"/>
              </w:rPr>
              <w:t xml:space="preserve"> </w:t>
            </w:r>
            <w:r w:rsidRPr="00546C5E">
              <w:rPr>
                <w:rFonts w:ascii="Times New Roman" w:hAnsi="Times New Roman" w:cs="Times New Roman"/>
                <w:lang w:val="bg-BG"/>
              </w:rPr>
              <w:t>–</w:t>
            </w:r>
            <w:r w:rsidR="00A21638">
              <w:rPr>
                <w:rFonts w:ascii="Times New Roman" w:hAnsi="Times New Roman" w:cs="Times New Roman"/>
              </w:rPr>
              <w:t xml:space="preserve"> </w:t>
            </w:r>
            <w:r w:rsidRPr="00546C5E">
              <w:rPr>
                <w:rFonts w:ascii="Times New Roman" w:hAnsi="Times New Roman" w:cs="Times New Roman"/>
              </w:rPr>
              <w:t>(</w:t>
            </w:r>
            <w:r w:rsidRPr="00546C5E">
              <w:rPr>
                <w:rFonts w:ascii="Times New Roman" w:hAnsi="Times New Roman" w:cs="Times New Roman"/>
                <w:lang w:val="bg-BG"/>
              </w:rPr>
              <w:t>–</w:t>
            </w:r>
            <w:r w:rsidR="00A21638">
              <w:rPr>
                <w:rFonts w:ascii="Times New Roman" w:hAnsi="Times New Roman" w:cs="Times New Roman"/>
              </w:rPr>
              <w:t xml:space="preserve"> </w:t>
            </w:r>
            <w:r w:rsidRPr="00546C5E">
              <w:rPr>
                <w:rFonts w:ascii="Times New Roman" w:hAnsi="Times New Roman" w:cs="Times New Roman"/>
                <w:i/>
              </w:rPr>
              <w:t>a</w:t>
            </w:r>
            <w:r w:rsidRPr="00546C5E">
              <w:rPr>
                <w:rFonts w:ascii="Times New Roman" w:hAnsi="Times New Roman" w:cs="Times New Roman"/>
              </w:rPr>
              <w:t>)</w:t>
            </w:r>
            <w:r w:rsidRPr="00546C5E">
              <w:rPr>
                <w:rFonts w:ascii="Times New Roman" w:hAnsi="Times New Roman" w:cs="Times New Roman"/>
                <w:lang w:val="bg-BG"/>
              </w:rPr>
              <w:t>.</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противоположни числа; множество на целите числа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Записване на противоположни числа. Конструиране на примери на противоположни числа.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53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14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Абсолютна стойност </w:t>
            </w:r>
            <w:r w:rsidRPr="00546C5E">
              <w:rPr>
                <w:rFonts w:ascii="Times New Roman" w:hAnsi="Times New Roman" w:cs="Times New Roman"/>
              </w:rPr>
              <w:t>(</w:t>
            </w:r>
            <w:r w:rsidRPr="00546C5E">
              <w:rPr>
                <w:rFonts w:ascii="Times New Roman" w:hAnsi="Times New Roman" w:cs="Times New Roman"/>
                <w:lang w:val="bg-BG"/>
              </w:rPr>
              <w:t>модул</w:t>
            </w:r>
            <w:r w:rsidRPr="00546C5E">
              <w:rPr>
                <w:rFonts w:ascii="Times New Roman" w:hAnsi="Times New Roman" w:cs="Times New Roman"/>
              </w:rPr>
              <w:t>)</w:t>
            </w:r>
            <w:r w:rsidRPr="00546C5E">
              <w:rPr>
                <w:rFonts w:ascii="Times New Roman" w:hAnsi="Times New Roman" w:cs="Times New Roman"/>
                <w:lang w:val="bg-BG"/>
              </w:rPr>
              <w:t xml:space="preserve"> на рационално число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и разбира понятието абсолютна стойност на рационално число. Умее да определя вярност и невярност на конкретни съждения, съдържащи логическите съюзи и/или.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абсолютна стойност на рационално число</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абсолютната стойност на рационално число. Използване на електронни ресурси за онагледяване на понятието модул на рационално число. Използване на учебната тетрадка за определяне на вярност и невярност на твърдение.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54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14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Рационални числа. Модул</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използва понятието абсолютна стойност в конкретна ситуация.</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Разпознаване на положителни, отрицателни и противоположни числа. Намиране стойност на израз, съдържащ абсолютна стойност на рационално число.</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Сравняване на рационални числа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сравнява рационални числа. Разбира смисъла на символите &lt;, &gt;, ≤, ≥, ≠.</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Умее да образува отрицанието на съждения, изп</w:t>
            </w:r>
            <w:r w:rsidR="0065536F">
              <w:rPr>
                <w:rFonts w:ascii="Times New Roman" w:hAnsi="Times New Roman" w:cs="Times New Roman"/>
                <w:lang w:val="bg-BG"/>
              </w:rPr>
              <w:t>олзващи релациите</w:t>
            </w:r>
            <w:r w:rsidR="0065536F">
              <w:rPr>
                <w:rFonts w:ascii="Times New Roman" w:hAnsi="Times New Roman" w:cs="Times New Roman"/>
                <w:lang w:val="bg-BG"/>
              </w:rPr>
              <w:br/>
            </w:r>
            <w:r w:rsidRPr="00546C5E">
              <w:rPr>
                <w:rFonts w:ascii="Times New Roman" w:hAnsi="Times New Roman" w:cs="Times New Roman"/>
                <w:lang w:val="bg-BG"/>
              </w:rPr>
              <w:t>&lt;, &gt;, ≤, ≥.</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неотрицателно число; неположително </w:t>
            </w:r>
            <w:r w:rsidRPr="00546C5E">
              <w:rPr>
                <w:rFonts w:ascii="Times New Roman" w:hAnsi="Times New Roman" w:cs="Times New Roman"/>
                <w:lang w:val="bg-BG"/>
              </w:rPr>
              <w:lastRenderedPageBreak/>
              <w:t>число</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Сравняване на рационални числа. Използване на схеми и електронни </w:t>
            </w:r>
            <w:r w:rsidRPr="00546C5E">
              <w:rPr>
                <w:rFonts w:ascii="Times New Roman" w:hAnsi="Times New Roman" w:cs="Times New Roman"/>
                <w:lang w:val="bg-BG"/>
              </w:rPr>
              <w:lastRenderedPageBreak/>
              <w:t>ресурси за онагледяване сравняването на рационални числа.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Устна и писмена проверка; </w:t>
            </w:r>
            <w:r w:rsidRPr="00546C5E">
              <w:rPr>
                <w:rFonts w:ascii="Times New Roman" w:hAnsi="Times New Roman" w:cs="Times New Roman"/>
                <w:lang w:val="bg-BG"/>
              </w:rPr>
              <w:lastRenderedPageBreak/>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*56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Рационални числа. Сравняване</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определя вярност и невярност на конкретни съждения, съдържащи логическите съюзи и/или. Умее да образува отрицанието на</w:t>
            </w:r>
            <w:r w:rsidR="008A069C">
              <w:rPr>
                <w:rFonts w:ascii="Times New Roman" w:hAnsi="Times New Roman" w:cs="Times New Roman"/>
                <w:lang w:val="bg-BG"/>
              </w:rPr>
              <w:t xml:space="preserve"> съждения, използващи релациите</w:t>
            </w:r>
            <w:r w:rsidR="008A069C">
              <w:rPr>
                <w:rFonts w:ascii="Times New Roman" w:hAnsi="Times New Roman" w:cs="Times New Roman"/>
                <w:lang w:val="bg-BG"/>
              </w:rPr>
              <w:br/>
            </w:r>
            <w:r w:rsidRPr="00546C5E">
              <w:rPr>
                <w:rFonts w:ascii="Times New Roman" w:hAnsi="Times New Roman" w:cs="Times New Roman"/>
                <w:lang w:val="bg-BG"/>
              </w:rPr>
              <w:t>&lt;, &gt;, ≤, ≥.</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за рационално число. Определяне на вярност и невярност на твърдение.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на рационални числа с еднакви знаци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542176">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събира рационални числа с еднакви знаци. Разбира смисъла на използванит</w:t>
            </w:r>
            <w:r w:rsidR="008A069C">
              <w:rPr>
                <w:rFonts w:ascii="Times New Roman" w:hAnsi="Times New Roman" w:cs="Times New Roman"/>
                <w:lang w:val="bg-BG"/>
              </w:rPr>
              <w:t>е знаци в записите</w:t>
            </w:r>
            <w:r w:rsidR="00542176">
              <w:rPr>
                <w:rFonts w:ascii="Times New Roman" w:hAnsi="Times New Roman" w:cs="Times New Roman"/>
                <w:lang w:val="bg-BG"/>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w:t>
            </w:r>
            <w:r w:rsidRPr="00546C5E">
              <w:rPr>
                <w:rFonts w:ascii="Times New Roman" w:hAnsi="Times New Roman" w:cs="Times New Roman"/>
              </w:rPr>
              <w:t>+ (</w:t>
            </w:r>
            <w:r w:rsidRPr="00546C5E">
              <w:rPr>
                <w:rFonts w:ascii="Times New Roman" w:hAnsi="Times New Roman" w:cs="Times New Roman"/>
                <w:lang w:val="bg-BG"/>
              </w:rPr>
              <w:t>–</w:t>
            </w:r>
            <w:r w:rsidR="008A069C">
              <w:rPr>
                <w:rFonts w:ascii="Times New Roman" w:hAnsi="Times New Roman" w:cs="Times New Roman"/>
              </w:rPr>
              <w:t xml:space="preserve"> </w:t>
            </w:r>
            <w:r w:rsidRPr="00546C5E">
              <w:rPr>
                <w:rFonts w:ascii="Times New Roman" w:hAnsi="Times New Roman" w:cs="Times New Roman"/>
                <w:i/>
              </w:rPr>
              <w:t>b</w:t>
            </w:r>
            <w:r w:rsidRPr="00546C5E">
              <w:rPr>
                <w:rFonts w:ascii="Times New Roman" w:hAnsi="Times New Roman" w:cs="Times New Roman"/>
              </w:rPr>
              <w:t>)</w:t>
            </w:r>
            <w:r w:rsidRPr="00546C5E">
              <w:rPr>
                <w:rFonts w:ascii="Times New Roman" w:hAnsi="Times New Roman" w:cs="Times New Roman"/>
                <w:lang w:val="bg-BG"/>
              </w:rPr>
              <w:t xml:space="preserve"> и</w:t>
            </w:r>
            <w:r w:rsidR="0031250E">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w:t>
            </w:r>
            <w:r w:rsidRPr="00546C5E">
              <w:rPr>
                <w:rFonts w:ascii="Times New Roman" w:hAnsi="Times New Roman" w:cs="Times New Roman"/>
              </w:rPr>
              <w:t>+ (+</w:t>
            </w:r>
            <w:r w:rsidR="008A069C">
              <w:rPr>
                <w:rFonts w:ascii="Times New Roman" w:hAnsi="Times New Roman" w:cs="Times New Roman"/>
              </w:rPr>
              <w:t xml:space="preserve"> </w:t>
            </w:r>
            <w:r w:rsidRPr="00546C5E">
              <w:rPr>
                <w:rFonts w:ascii="Times New Roman" w:hAnsi="Times New Roman" w:cs="Times New Roman"/>
                <w:i/>
              </w:rPr>
              <w:t>b</w:t>
            </w:r>
            <w:r w:rsidRPr="00546C5E">
              <w:rPr>
                <w:rFonts w:ascii="Times New Roman" w:hAnsi="Times New Roman" w:cs="Times New Roman"/>
              </w:rPr>
              <w:t>).</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на рационални числа с еднакви знаци.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на рационални числа с различни знаци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F83A20"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Умее да събира рационални числа с различни знаци. </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на рационални числа с различни знаци.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практически ситуации за осмисляне на алгоритъма за събиране на рационални числа.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59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15</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Свойства на събирането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свойствата на събирането и умее да пресмята числови изрази в множеството на рационалните числа.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практически подход на учене чрез използване знанията за свойствата на действие събиране в множеството на естествените числа. Преценяване на рационалност в конкретна ситуация.</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60</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15</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 Събиране на рационални числа</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събира рационални числа.</w:t>
            </w:r>
          </w:p>
        </w:tc>
        <w:tc>
          <w:tcPr>
            <w:tcW w:w="1951" w:type="dxa"/>
          </w:tcPr>
          <w:p w:rsidR="003C45CE" w:rsidRPr="00546C5E" w:rsidRDefault="003C45CE" w:rsidP="0093146C">
            <w:pPr>
              <w:widowControl w:val="0"/>
              <w:suppressAutoHyphens/>
              <w:spacing w:line="260" w:lineRule="exact"/>
              <w:rPr>
                <w:rFonts w:ascii="Times New Roman" w:hAnsi="Times New Roman" w:cs="Times New Roman"/>
              </w:rPr>
            </w:pP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на рационални числа. Пресмятане на числови изрази.</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Оценка от работа в час и изпълнение </w:t>
            </w:r>
            <w:r w:rsidRPr="00546C5E">
              <w:rPr>
                <w:rFonts w:ascii="Times New Roman" w:hAnsi="Times New Roman" w:cs="Times New Roman"/>
                <w:lang w:val="bg-BG"/>
              </w:rPr>
              <w:lastRenderedPageBreak/>
              <w:t>на домашни работи</w:t>
            </w:r>
          </w:p>
        </w:tc>
        <w:tc>
          <w:tcPr>
            <w:tcW w:w="962" w:type="dxa"/>
          </w:tcPr>
          <w:p w:rsidR="003C45CE" w:rsidRPr="00546C5E" w:rsidRDefault="003C45CE" w:rsidP="0093146C">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61</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16</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Изваждане на рационални числа</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Умее да изважда рационални числа. Разбира смисъла на използваните </w:t>
            </w:r>
            <w:r w:rsidR="008A069C">
              <w:rPr>
                <w:rFonts w:ascii="Times New Roman" w:hAnsi="Times New Roman" w:cs="Times New Roman"/>
                <w:lang w:val="bg-BG"/>
              </w:rPr>
              <w:t>знаци в записа</w:t>
            </w:r>
            <w:r w:rsidR="008A069C">
              <w:rPr>
                <w:rFonts w:ascii="Times New Roman" w:hAnsi="Times New Roman" w:cs="Times New Roman"/>
                <w:lang w:val="bg-BG"/>
              </w:rPr>
              <w:br/>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rPr>
              <w:t>b</w:t>
            </w:r>
            <w:r w:rsidRPr="00546C5E">
              <w:rPr>
                <w:rFonts w:ascii="Times New Roman" w:hAnsi="Times New Roman" w:cs="Times New Roman"/>
                <w:lang w:val="bg-BG"/>
              </w:rPr>
              <w:t xml:space="preserve"> = и</w:t>
            </w:r>
            <w:r w:rsidR="004E5D82">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w:t>
            </w:r>
            <w:r w:rsidRPr="00546C5E">
              <w:rPr>
                <w:rFonts w:ascii="Times New Roman" w:hAnsi="Times New Roman" w:cs="Times New Roman"/>
              </w:rPr>
              <w:t>+ (</w:t>
            </w:r>
            <w:r w:rsidRPr="00546C5E">
              <w:rPr>
                <w:rFonts w:ascii="Times New Roman" w:hAnsi="Times New Roman" w:cs="Times New Roman"/>
                <w:lang w:val="bg-BG"/>
              </w:rPr>
              <w:t>–</w:t>
            </w:r>
            <w:r w:rsidRPr="00546C5E">
              <w:rPr>
                <w:rFonts w:ascii="Times New Roman" w:hAnsi="Times New Roman" w:cs="Times New Roman"/>
                <w:i/>
              </w:rPr>
              <w:t>b</w:t>
            </w:r>
            <w:r w:rsidRPr="00546C5E">
              <w:rPr>
                <w:rFonts w:ascii="Times New Roman" w:hAnsi="Times New Roman" w:cs="Times New Roman"/>
              </w:rPr>
              <w:t>).</w:t>
            </w:r>
          </w:p>
        </w:tc>
        <w:tc>
          <w:tcPr>
            <w:tcW w:w="1951" w:type="dxa"/>
          </w:tcPr>
          <w:p w:rsidR="003C45CE" w:rsidRPr="00546C5E" w:rsidRDefault="003C45CE" w:rsidP="0093146C">
            <w:pPr>
              <w:widowControl w:val="0"/>
              <w:suppressAutoHyphens/>
              <w:spacing w:line="260" w:lineRule="exact"/>
              <w:rPr>
                <w:rFonts w:ascii="Times New Roman" w:hAnsi="Times New Roman" w:cs="Times New Roman"/>
              </w:rPr>
            </w:pP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Изваждане на рационални числа.</w:t>
            </w:r>
          </w:p>
          <w:p w:rsidR="003C45CE" w:rsidRPr="00393614" w:rsidRDefault="003C45CE" w:rsidP="0093146C">
            <w:pPr>
              <w:widowControl w:val="0"/>
              <w:suppressAutoHyphens/>
              <w:spacing w:line="260" w:lineRule="exact"/>
              <w:rPr>
                <w:rFonts w:ascii="Times New Roman" w:hAnsi="Times New Roman" w:cs="Times New Roman"/>
                <w:lang w:val="bg-BG"/>
              </w:rPr>
            </w:pPr>
            <w:r w:rsidRPr="00393614">
              <w:rPr>
                <w:rFonts w:ascii="Times New Roman" w:hAnsi="Times New Roman" w:cs="Times New Roman"/>
                <w:lang w:val="bg-BG"/>
              </w:rPr>
              <w:t>Създаване на условия за развиване на изследователски умения на учениците за откриване на зависимостта между действията изваждане и събиране на рационални числа.</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93146C">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62</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16</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Събиране и изваждане на рационални числа. Разкриване на скоби</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записва сбор и разлика на рационални числа без скоби.</w:t>
            </w:r>
          </w:p>
        </w:tc>
        <w:tc>
          <w:tcPr>
            <w:tcW w:w="1951" w:type="dxa"/>
          </w:tcPr>
          <w:p w:rsidR="003C45CE" w:rsidRPr="00546C5E" w:rsidRDefault="003C45CE" w:rsidP="0093146C">
            <w:pPr>
              <w:widowControl w:val="0"/>
              <w:suppressAutoHyphens/>
              <w:spacing w:line="260" w:lineRule="exact"/>
              <w:rPr>
                <w:rFonts w:ascii="Times New Roman" w:hAnsi="Times New Roman" w:cs="Times New Roman"/>
              </w:rPr>
            </w:pP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Разкриване на скоби. Създаване на проблемни ситуации за формиране на критическото мислене на учениците.</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93146C">
            <w:pPr>
              <w:widowControl w:val="0"/>
              <w:suppressAutoHyphens/>
              <w:spacing w:line="260" w:lineRule="exact"/>
              <w:rPr>
                <w:rFonts w:ascii="Times New Roman" w:hAnsi="Times New Roman" w:cs="Times New Roman"/>
                <w:lang w:val="bg-BG"/>
              </w:rPr>
            </w:pPr>
          </w:p>
        </w:tc>
      </w:tr>
      <w:tr w:rsidR="003C45CE" w:rsidRPr="00546C5E" w:rsidTr="006D420B">
        <w:trPr>
          <w:trHeight w:val="1871"/>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63</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16</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Алгебричен сбор</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пресмята числови изрази в множеството на рационалните числа.</w:t>
            </w:r>
          </w:p>
        </w:tc>
        <w:tc>
          <w:tcPr>
            <w:tcW w:w="195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алгебричен сбор</w:t>
            </w: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Преценяване на рационалност в конкретна ситуация. Използване на свойствата на действие събиране за рационално пресмятане на алгебричен сбор. </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93146C">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64</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16</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неизвестно събираемо</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неизвестно събираемо при действието събиране на рационални числа.</w:t>
            </w:r>
          </w:p>
        </w:tc>
        <w:tc>
          <w:tcPr>
            <w:tcW w:w="1951" w:type="dxa"/>
          </w:tcPr>
          <w:p w:rsidR="003C45CE" w:rsidRPr="00546C5E" w:rsidRDefault="003C45CE" w:rsidP="0093146C">
            <w:pPr>
              <w:widowControl w:val="0"/>
              <w:suppressAutoHyphens/>
              <w:spacing w:line="260" w:lineRule="exact"/>
              <w:rPr>
                <w:rFonts w:ascii="Times New Roman" w:hAnsi="Times New Roman" w:cs="Times New Roman"/>
              </w:rPr>
            </w:pP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неизвестно събираемо.</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93146C">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65</w:t>
            </w:r>
          </w:p>
        </w:tc>
        <w:tc>
          <w:tcPr>
            <w:tcW w:w="574" w:type="dxa"/>
          </w:tcPr>
          <w:p w:rsidR="003C45CE" w:rsidRPr="00546C5E" w:rsidRDefault="003C45CE" w:rsidP="0093146C">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176</w:t>
            </w:r>
          </w:p>
        </w:tc>
        <w:tc>
          <w:tcPr>
            <w:tcW w:w="2423"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93146C">
            <w:pPr>
              <w:widowControl w:val="0"/>
              <w:suppressAutoHyphens/>
              <w:spacing w:line="260" w:lineRule="exact"/>
              <w:rPr>
                <w:rFonts w:ascii="Times New Roman" w:hAnsi="Times New Roman" w:cs="Times New Roman"/>
              </w:rPr>
            </w:pPr>
          </w:p>
        </w:tc>
        <w:tc>
          <w:tcPr>
            <w:tcW w:w="1951" w:type="dxa"/>
          </w:tcPr>
          <w:p w:rsidR="003C45CE" w:rsidRPr="00546C5E" w:rsidRDefault="003C45CE" w:rsidP="0093146C">
            <w:pPr>
              <w:widowControl w:val="0"/>
              <w:suppressAutoHyphens/>
              <w:spacing w:line="260" w:lineRule="exact"/>
              <w:rPr>
                <w:rFonts w:ascii="Times New Roman" w:hAnsi="Times New Roman" w:cs="Times New Roman"/>
              </w:rPr>
            </w:pPr>
          </w:p>
        </w:tc>
        <w:tc>
          <w:tcPr>
            <w:tcW w:w="2669" w:type="dxa"/>
          </w:tcPr>
          <w:p w:rsidR="003C45CE" w:rsidRPr="00546C5E" w:rsidRDefault="003C45CE" w:rsidP="0093146C">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Обобщение на теоретичните знания на учениците. Използване на примерната тема за класна работа от учебната тетрадка за актуализиране на знанията и уменията на учениците, придобити </w:t>
            </w:r>
            <w:r w:rsidRPr="00546C5E">
              <w:rPr>
                <w:rFonts w:ascii="Times New Roman" w:hAnsi="Times New Roman" w:cs="Times New Roman"/>
                <w:lang w:val="bg-BG"/>
              </w:rPr>
              <w:lastRenderedPageBreak/>
              <w:t>през първия учебен срок, чрез групови или индивидуални дейности. Разглеждане на типични грешки, които допускат учениците.</w:t>
            </w:r>
          </w:p>
        </w:tc>
        <w:tc>
          <w:tcPr>
            <w:tcW w:w="1414" w:type="dxa"/>
          </w:tcPr>
          <w:p w:rsidR="003C45CE" w:rsidRPr="00546C5E" w:rsidRDefault="003C45CE" w:rsidP="0093146C">
            <w:pPr>
              <w:widowControl w:val="0"/>
              <w:suppressAutoHyphens/>
              <w:spacing w:line="260" w:lineRule="exact"/>
              <w:rPr>
                <w:rFonts w:ascii="Times New Roman" w:hAnsi="Times New Roman" w:cs="Times New Roman"/>
              </w:rPr>
            </w:pPr>
          </w:p>
        </w:tc>
        <w:tc>
          <w:tcPr>
            <w:tcW w:w="962" w:type="dxa"/>
          </w:tcPr>
          <w:p w:rsidR="003C45CE" w:rsidRPr="00546C5E" w:rsidRDefault="003C45CE" w:rsidP="0093146C">
            <w:pPr>
              <w:widowControl w:val="0"/>
              <w:suppressAutoHyphens/>
              <w:spacing w:line="260" w:lineRule="exact"/>
              <w:rPr>
                <w:rFonts w:ascii="Times New Roman" w:hAnsi="Times New Roman" w:cs="Times New Roman"/>
              </w:rPr>
            </w:pPr>
          </w:p>
        </w:tc>
      </w:tr>
      <w:tr w:rsidR="003C45CE" w:rsidRPr="00546C5E" w:rsidTr="006D420B">
        <w:trPr>
          <w:trHeight w:val="2098"/>
          <w:jc w:val="center"/>
        </w:trPr>
        <w:tc>
          <w:tcPr>
            <w:tcW w:w="571"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lastRenderedPageBreak/>
              <w:t>66</w:t>
            </w:r>
          </w:p>
        </w:tc>
        <w:tc>
          <w:tcPr>
            <w:tcW w:w="574"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17</w:t>
            </w:r>
          </w:p>
        </w:tc>
        <w:tc>
          <w:tcPr>
            <w:tcW w:w="2423"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Класна работа</w:t>
            </w:r>
          </w:p>
        </w:tc>
        <w:tc>
          <w:tcPr>
            <w:tcW w:w="1861"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393614">
            <w:pPr>
              <w:widowControl w:val="0"/>
              <w:suppressAutoHyphens/>
              <w:spacing w:line="256" w:lineRule="exact"/>
              <w:rPr>
                <w:rFonts w:ascii="Times New Roman" w:hAnsi="Times New Roman" w:cs="Times New Roman"/>
              </w:rPr>
            </w:pPr>
          </w:p>
        </w:tc>
        <w:tc>
          <w:tcPr>
            <w:tcW w:w="1951" w:type="dxa"/>
          </w:tcPr>
          <w:p w:rsidR="003C45CE" w:rsidRPr="00546C5E" w:rsidRDefault="003C45CE" w:rsidP="00393614">
            <w:pPr>
              <w:widowControl w:val="0"/>
              <w:suppressAutoHyphens/>
              <w:spacing w:line="256" w:lineRule="exact"/>
              <w:rPr>
                <w:rFonts w:ascii="Times New Roman" w:hAnsi="Times New Roman" w:cs="Times New Roman"/>
              </w:rPr>
            </w:pPr>
          </w:p>
        </w:tc>
        <w:tc>
          <w:tcPr>
            <w:tcW w:w="2669" w:type="dxa"/>
          </w:tcPr>
          <w:p w:rsidR="003C45CE" w:rsidRPr="004E5D82"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по темите „Геометрични фигури и тела</w:t>
            </w:r>
            <w:r w:rsidR="000A54FB">
              <w:rPr>
                <w:rFonts w:ascii="Times New Roman" w:hAnsi="Times New Roman" w:cs="Times New Roman"/>
                <w:lang w:val="bg-BG"/>
              </w:rPr>
              <w:t>“</w:t>
            </w:r>
            <w:r w:rsidRPr="00546C5E">
              <w:rPr>
                <w:rFonts w:ascii="Times New Roman" w:hAnsi="Times New Roman" w:cs="Times New Roman"/>
                <w:lang w:val="bg-BG"/>
              </w:rPr>
              <w:t xml:space="preserve"> и „Събиране и изваждане на рационални числа</w:t>
            </w:r>
            <w:r w:rsidR="000A54FB">
              <w:rPr>
                <w:rFonts w:ascii="Times New Roman" w:hAnsi="Times New Roman" w:cs="Times New Roman"/>
                <w:lang w:val="bg-BG"/>
              </w:rPr>
              <w:t>“</w:t>
            </w:r>
            <w:r w:rsidR="004E5D82">
              <w:rPr>
                <w:rFonts w:ascii="Times New Roman" w:hAnsi="Times New Roman" w:cs="Times New Roman"/>
                <w:lang w:val="bg-BG"/>
              </w:rPr>
              <w:t>.</w:t>
            </w:r>
          </w:p>
        </w:tc>
        <w:tc>
          <w:tcPr>
            <w:tcW w:w="1414"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Оценка от класна работа</w:t>
            </w:r>
          </w:p>
        </w:tc>
        <w:tc>
          <w:tcPr>
            <w:tcW w:w="962" w:type="dxa"/>
          </w:tcPr>
          <w:p w:rsidR="003C45CE" w:rsidRPr="00546C5E" w:rsidRDefault="003C45CE" w:rsidP="00393614">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*67</w:t>
            </w:r>
          </w:p>
        </w:tc>
        <w:tc>
          <w:tcPr>
            <w:tcW w:w="574"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17</w:t>
            </w:r>
          </w:p>
        </w:tc>
        <w:tc>
          <w:tcPr>
            <w:tcW w:w="2423"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Геометрични фигури и тела. Рационални числа</w:t>
            </w:r>
          </w:p>
        </w:tc>
        <w:tc>
          <w:tcPr>
            <w:tcW w:w="1861"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393614">
            <w:pPr>
              <w:widowControl w:val="0"/>
              <w:suppressAutoHyphens/>
              <w:spacing w:line="256" w:lineRule="exact"/>
              <w:rPr>
                <w:rFonts w:ascii="Times New Roman" w:hAnsi="Times New Roman" w:cs="Times New Roman"/>
              </w:rPr>
            </w:pPr>
          </w:p>
        </w:tc>
        <w:tc>
          <w:tcPr>
            <w:tcW w:w="1951" w:type="dxa"/>
          </w:tcPr>
          <w:p w:rsidR="003C45CE" w:rsidRPr="00546C5E" w:rsidRDefault="003C45CE" w:rsidP="00393614">
            <w:pPr>
              <w:widowControl w:val="0"/>
              <w:suppressAutoHyphens/>
              <w:spacing w:line="256" w:lineRule="exact"/>
              <w:rPr>
                <w:rFonts w:ascii="Times New Roman" w:hAnsi="Times New Roman" w:cs="Times New Roman"/>
              </w:rPr>
            </w:pPr>
          </w:p>
        </w:tc>
        <w:tc>
          <w:tcPr>
            <w:tcW w:w="266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при изучаване на темите „Геометрични фигури и тела</w:t>
            </w:r>
            <w:r w:rsidR="000A54FB">
              <w:rPr>
                <w:rFonts w:ascii="Times New Roman" w:hAnsi="Times New Roman" w:cs="Times New Roman"/>
                <w:lang w:val="bg-BG"/>
              </w:rPr>
              <w:t>“</w:t>
            </w:r>
            <w:r w:rsidRPr="00546C5E">
              <w:rPr>
                <w:rFonts w:ascii="Times New Roman" w:hAnsi="Times New Roman" w:cs="Times New Roman"/>
                <w:lang w:val="bg-BG"/>
              </w:rPr>
              <w:t xml:space="preserve"> и „Алгебричен сбор</w:t>
            </w:r>
            <w:r w:rsidR="000A54FB">
              <w:rPr>
                <w:rFonts w:ascii="Times New Roman" w:hAnsi="Times New Roman" w:cs="Times New Roman"/>
                <w:lang w:val="bg-BG"/>
              </w:rPr>
              <w:t>“</w:t>
            </w:r>
            <w:r w:rsidRPr="00546C5E">
              <w:rPr>
                <w:rFonts w:ascii="Times New Roman" w:hAnsi="Times New Roman" w:cs="Times New Roman"/>
                <w:lang w:val="bg-BG"/>
              </w:rPr>
              <w:t xml:space="preserve"> и отстраняване на установени пропуски на учениците.</w:t>
            </w:r>
          </w:p>
        </w:tc>
        <w:tc>
          <w:tcPr>
            <w:tcW w:w="1414" w:type="dxa"/>
          </w:tcPr>
          <w:p w:rsidR="003C45CE" w:rsidRPr="00546C5E" w:rsidRDefault="003C45CE" w:rsidP="00393614">
            <w:pPr>
              <w:widowControl w:val="0"/>
              <w:suppressAutoHyphens/>
              <w:spacing w:line="256" w:lineRule="exact"/>
              <w:rPr>
                <w:rFonts w:ascii="Times New Roman" w:hAnsi="Times New Roman" w:cs="Times New Roman"/>
              </w:rPr>
            </w:pPr>
          </w:p>
        </w:tc>
        <w:tc>
          <w:tcPr>
            <w:tcW w:w="962" w:type="dxa"/>
          </w:tcPr>
          <w:p w:rsidR="003C45CE" w:rsidRPr="00546C5E" w:rsidRDefault="003C45CE" w:rsidP="00393614">
            <w:pPr>
              <w:widowControl w:val="0"/>
              <w:suppressAutoHyphens/>
              <w:spacing w:line="256" w:lineRule="exact"/>
              <w:rPr>
                <w:rFonts w:ascii="Times New Roman" w:hAnsi="Times New Roman" w:cs="Times New Roman"/>
              </w:rPr>
            </w:pPr>
          </w:p>
        </w:tc>
      </w:tr>
      <w:tr w:rsidR="003C45CE" w:rsidRPr="00546C5E" w:rsidTr="006D420B">
        <w:trPr>
          <w:jc w:val="center"/>
        </w:trPr>
        <w:tc>
          <w:tcPr>
            <w:tcW w:w="571"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68</w:t>
            </w:r>
          </w:p>
        </w:tc>
        <w:tc>
          <w:tcPr>
            <w:tcW w:w="574"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17</w:t>
            </w:r>
          </w:p>
        </w:tc>
        <w:tc>
          <w:tcPr>
            <w:tcW w:w="2423"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Умножение на рационални числа</w:t>
            </w:r>
          </w:p>
        </w:tc>
        <w:tc>
          <w:tcPr>
            <w:tcW w:w="1861"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умножава рационални числа.</w:t>
            </w:r>
          </w:p>
        </w:tc>
        <w:tc>
          <w:tcPr>
            <w:tcW w:w="1951" w:type="dxa"/>
          </w:tcPr>
          <w:p w:rsidR="003C45CE" w:rsidRPr="00546C5E" w:rsidRDefault="003C45CE" w:rsidP="00393614">
            <w:pPr>
              <w:widowControl w:val="0"/>
              <w:suppressAutoHyphens/>
              <w:spacing w:line="256" w:lineRule="exact"/>
              <w:rPr>
                <w:rFonts w:ascii="Times New Roman" w:hAnsi="Times New Roman" w:cs="Times New Roman"/>
              </w:rPr>
            </w:pPr>
          </w:p>
        </w:tc>
        <w:tc>
          <w:tcPr>
            <w:tcW w:w="266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Умножение на рационални числа и правене на аналогия с умножение на положителни числа.</w:t>
            </w:r>
          </w:p>
        </w:tc>
        <w:tc>
          <w:tcPr>
            <w:tcW w:w="1414" w:type="dxa"/>
          </w:tcPr>
          <w:p w:rsidR="003C45CE" w:rsidRPr="00546C5E" w:rsidRDefault="003C45CE" w:rsidP="00393614">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393614">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69</w:t>
            </w:r>
          </w:p>
        </w:tc>
        <w:tc>
          <w:tcPr>
            <w:tcW w:w="574"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18</w:t>
            </w:r>
          </w:p>
        </w:tc>
        <w:tc>
          <w:tcPr>
            <w:tcW w:w="2423"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Свойства на умножението</w:t>
            </w:r>
          </w:p>
        </w:tc>
        <w:tc>
          <w:tcPr>
            <w:tcW w:w="1861"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използва свойствата на действие умножение с рационални числа за рационално смятане.</w:t>
            </w:r>
          </w:p>
        </w:tc>
        <w:tc>
          <w:tcPr>
            <w:tcW w:w="1951" w:type="dxa"/>
          </w:tcPr>
          <w:p w:rsidR="003C45CE" w:rsidRPr="00546C5E" w:rsidRDefault="003C45CE" w:rsidP="00393614">
            <w:pPr>
              <w:widowControl w:val="0"/>
              <w:suppressAutoHyphens/>
              <w:spacing w:line="256" w:lineRule="exact"/>
              <w:rPr>
                <w:rFonts w:ascii="Times New Roman" w:hAnsi="Times New Roman" w:cs="Times New Roman"/>
              </w:rPr>
            </w:pPr>
          </w:p>
        </w:tc>
        <w:tc>
          <w:tcPr>
            <w:tcW w:w="266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Преценяване на рационалност в конкретна ситуация.</w:t>
            </w:r>
          </w:p>
        </w:tc>
        <w:tc>
          <w:tcPr>
            <w:tcW w:w="1414" w:type="dxa"/>
          </w:tcPr>
          <w:p w:rsidR="003C45CE" w:rsidRPr="00546C5E" w:rsidRDefault="003C45CE" w:rsidP="00393614">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393614">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70</w:t>
            </w:r>
          </w:p>
        </w:tc>
        <w:tc>
          <w:tcPr>
            <w:tcW w:w="574" w:type="dxa"/>
          </w:tcPr>
          <w:p w:rsidR="003C45CE" w:rsidRPr="00546C5E" w:rsidRDefault="003C45CE" w:rsidP="00393614">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18</w:t>
            </w:r>
          </w:p>
        </w:tc>
        <w:tc>
          <w:tcPr>
            <w:tcW w:w="2423"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Упражнение. Умножение на рационални числа</w:t>
            </w:r>
          </w:p>
        </w:tc>
        <w:tc>
          <w:tcPr>
            <w:tcW w:w="1861"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Прилага знанията за умножение на рационални числа.</w:t>
            </w:r>
          </w:p>
        </w:tc>
        <w:tc>
          <w:tcPr>
            <w:tcW w:w="1951" w:type="dxa"/>
          </w:tcPr>
          <w:p w:rsidR="003C45CE" w:rsidRPr="00546C5E" w:rsidRDefault="003C45CE" w:rsidP="00393614">
            <w:pPr>
              <w:widowControl w:val="0"/>
              <w:suppressAutoHyphens/>
              <w:spacing w:line="256" w:lineRule="exact"/>
              <w:rPr>
                <w:rFonts w:ascii="Times New Roman" w:hAnsi="Times New Roman" w:cs="Times New Roman"/>
              </w:rPr>
            </w:pPr>
          </w:p>
        </w:tc>
        <w:tc>
          <w:tcPr>
            <w:tcW w:w="2669"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Използване на интерактивни анимации и упражнения за затвърдяване на алгоритъма за умножение на рационални числа.</w:t>
            </w:r>
          </w:p>
        </w:tc>
        <w:tc>
          <w:tcPr>
            <w:tcW w:w="1414" w:type="dxa"/>
          </w:tcPr>
          <w:p w:rsidR="003C45CE" w:rsidRPr="00546C5E" w:rsidRDefault="003C45CE" w:rsidP="00393614">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393614">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71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18</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Деление на рационални числа. Свойства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дели рационални числа.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Конструиране на реципрочно число. Деление на рационални числа.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trHeight w:val="1361"/>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18</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Деление на рационални числа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Знае разпределителното свойство и умее да го прилага. </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Смятане на числови изрази, съдържащи до 4 действия. Преценяване на рационалност в конкретна ситуация.</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неизвестен множител</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неизвестен множител.</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Намиране на неизвестен множител и правене на аналогия с намиране на неизвестна компонента в множеството на положителните числа. </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Декартова координатна система. Координати на точка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координати на точка спрямо декартова координатна система.</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разчита и интерпретира реални модели на декартова координатна система.</w:t>
            </w:r>
          </w:p>
        </w:tc>
        <w:tc>
          <w:tcPr>
            <w:tcW w:w="1951" w:type="dxa"/>
          </w:tcPr>
          <w:p w:rsidR="003C45CE" w:rsidRPr="00546C5E" w:rsidRDefault="003C45CE" w:rsidP="00DE17ED">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декартова ко</w:t>
            </w:r>
            <w:r w:rsidR="00414943">
              <w:rPr>
                <w:rFonts w:ascii="Times New Roman" w:hAnsi="Times New Roman" w:cs="Times New Roman"/>
                <w:lang w:val="bg-BG"/>
              </w:rPr>
              <w:t>о</w:t>
            </w:r>
            <w:r w:rsidR="00DE17ED">
              <w:rPr>
                <w:rFonts w:ascii="Times New Roman" w:hAnsi="Times New Roman" w:cs="Times New Roman"/>
                <w:lang w:val="bg-BG"/>
              </w:rPr>
              <w:t>рдинатна система; абцисна</w:t>
            </w:r>
            <w:r w:rsidRPr="00546C5E">
              <w:rPr>
                <w:rFonts w:ascii="Times New Roman" w:hAnsi="Times New Roman" w:cs="Times New Roman"/>
                <w:lang w:val="bg-BG"/>
              </w:rPr>
              <w:t xml:space="preserve"> ос; ординатна ос; наредена двойка числа; координати на точка; абсциса на точка; ордината на точка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координати на дадени точки в координатна система. Използване електронни ресурси за онагледяване и осмисляне на алгоритъма за определяне на координатите.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Построяване на точка по дадени координати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Практически дейности</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построява точка по зададени координати спрямо декартова координатна система. Умее да разчита и интерпретира реално модели на декартова координатна система.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квадранти </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Построяване на точки по зададени координати спрямо координатна система. Намиране дължина на отсечка и лице на геометрични фигури, зададени в координатна система.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Практически изпитвания</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Построяване на симетрични точки на дадена точка спрямо началото и осите на </w:t>
            </w:r>
            <w:r w:rsidRPr="00546C5E">
              <w:rPr>
                <w:rFonts w:ascii="Times New Roman" w:hAnsi="Times New Roman" w:cs="Times New Roman"/>
                <w:lang w:val="bg-BG"/>
              </w:rPr>
              <w:lastRenderedPageBreak/>
              <w:t>координатна система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Умее да построява симетрични точки на дадена точка спрямо началото и осите на координатна </w:t>
            </w:r>
            <w:r w:rsidRPr="00546C5E">
              <w:rPr>
                <w:rFonts w:ascii="Times New Roman" w:hAnsi="Times New Roman" w:cs="Times New Roman"/>
                <w:lang w:val="bg-BG"/>
              </w:rPr>
              <w:lastRenderedPageBreak/>
              <w:t>система.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симетрична точка относно права и относно точка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Дискусия и създаване на условия за развиване на изследователските умения на учениците за откриване </w:t>
            </w:r>
            <w:r w:rsidRPr="00546C5E">
              <w:rPr>
                <w:rFonts w:ascii="Times New Roman" w:hAnsi="Times New Roman" w:cs="Times New Roman"/>
                <w:lang w:val="bg-BG"/>
              </w:rPr>
              <w:lastRenderedPageBreak/>
              <w:t>на свойствата на симетричните точки спрямо ординатните оси и спрямо началото на координатна система. Определяне и построяване на симетрични точки.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 xml:space="preserve">Устна и писмена проверка; оценка от </w:t>
            </w:r>
            <w:r w:rsidRPr="00546C5E">
              <w:rPr>
                <w:rFonts w:ascii="Times New Roman" w:hAnsi="Times New Roman" w:cs="Times New Roman"/>
                <w:lang w:val="bg-BG"/>
              </w:rPr>
              <w:lastRenderedPageBreak/>
              <w:t>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77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използва и прилага знанията, свързани с рационални числа, при решаване на практически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игровия подход за затвърдяване на знанията за рационални числа. Създаване на условия за проектна работа.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A14436">
        <w:trPr>
          <w:jc w:val="center"/>
        </w:trPr>
        <w:tc>
          <w:tcPr>
            <w:tcW w:w="571" w:type="dxa"/>
            <w:tcBorders>
              <w:bottom w:val="single" w:sz="4" w:space="0" w:color="auto"/>
            </w:tcBorders>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78</w:t>
            </w:r>
          </w:p>
        </w:tc>
        <w:tc>
          <w:tcPr>
            <w:tcW w:w="574" w:type="dxa"/>
            <w:tcBorders>
              <w:bottom w:val="single" w:sz="4" w:space="0" w:color="auto"/>
            </w:tcBorders>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21</w:t>
            </w:r>
          </w:p>
        </w:tc>
        <w:tc>
          <w:tcPr>
            <w:tcW w:w="2423"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Borders>
              <w:bottom w:val="single" w:sz="4" w:space="0" w:color="auto"/>
            </w:tcBorders>
          </w:tcPr>
          <w:p w:rsidR="003C45CE" w:rsidRPr="00A14436" w:rsidRDefault="003C45CE" w:rsidP="00AE2D07">
            <w:pPr>
              <w:widowControl w:val="0"/>
              <w:suppressAutoHyphens/>
              <w:spacing w:line="260" w:lineRule="exact"/>
              <w:rPr>
                <w:rFonts w:ascii="Times New Roman" w:hAnsi="Times New Roman" w:cs="Times New Roman"/>
                <w:spacing w:val="-4"/>
                <w:lang w:val="bg-BG"/>
              </w:rPr>
            </w:pPr>
            <w:r w:rsidRPr="00A14436">
              <w:rPr>
                <w:rFonts w:ascii="Times New Roman" w:hAnsi="Times New Roman" w:cs="Times New Roman"/>
                <w:spacing w:val="-4"/>
                <w:lang w:val="bg-BG"/>
              </w:rPr>
              <w:t>Систематизиране на знанията и уменията от темата „Рационални числа</w:t>
            </w:r>
            <w:r w:rsidR="000A54FB" w:rsidRPr="00A14436">
              <w:rPr>
                <w:rFonts w:ascii="Times New Roman" w:hAnsi="Times New Roman" w:cs="Times New Roman"/>
                <w:spacing w:val="-4"/>
                <w:lang w:val="bg-BG"/>
              </w:rPr>
              <w:t>“</w:t>
            </w:r>
            <w:r w:rsidRPr="00A14436">
              <w:rPr>
                <w:rFonts w:ascii="Times New Roman" w:hAnsi="Times New Roman" w:cs="Times New Roman"/>
                <w:spacing w:val="-4"/>
                <w:lang w:val="bg-BG"/>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играта </w:t>
            </w:r>
            <w:r w:rsidR="000A54FB">
              <w:rPr>
                <w:rFonts w:ascii="Times New Roman" w:hAnsi="Times New Roman" w:cs="Times New Roman"/>
                <w:lang w:val="bg-BG"/>
              </w:rPr>
              <w:br w:type="column"/>
              <w:t>„</w:t>
            </w:r>
            <w:r w:rsidRPr="00546C5E">
              <w:rPr>
                <w:rFonts w:ascii="Times New Roman" w:hAnsi="Times New Roman" w:cs="Times New Roman"/>
                <w:lang w:val="bg-BG"/>
              </w:rPr>
              <w:t>Математическа щафета</w:t>
            </w:r>
            <w:r w:rsidR="000A54FB">
              <w:rPr>
                <w:rFonts w:ascii="Times New Roman" w:hAnsi="Times New Roman" w:cs="Times New Roman"/>
                <w:lang w:val="bg-BG"/>
              </w:rPr>
              <w:t>“</w:t>
            </w:r>
            <w:r w:rsidRPr="00546C5E">
              <w:rPr>
                <w:rFonts w:ascii="Times New Roman" w:hAnsi="Times New Roman" w:cs="Times New Roman"/>
                <w:lang w:val="bg-BG"/>
              </w:rPr>
              <w:t xml:space="preserve"> за затвърдяване на знанията и уменията на учениците.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осигуряване на възможност за самооценка.</w:t>
            </w:r>
          </w:p>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Разглеждане на типични грешки, които допускат учениците.</w:t>
            </w:r>
          </w:p>
        </w:tc>
        <w:tc>
          <w:tcPr>
            <w:tcW w:w="1414"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Borders>
              <w:bottom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A14436">
        <w:trPr>
          <w:jc w:val="center"/>
        </w:trPr>
        <w:tc>
          <w:tcPr>
            <w:tcW w:w="571"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79</w:t>
            </w:r>
          </w:p>
        </w:tc>
        <w:tc>
          <w:tcPr>
            <w:tcW w:w="574"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20</w:t>
            </w:r>
          </w:p>
        </w:tc>
        <w:tc>
          <w:tcPr>
            <w:tcW w:w="2423"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 върху цикъла от уроци от темата „Рационални числа</w:t>
            </w:r>
            <w:r w:rsidR="000A54FB">
              <w:rPr>
                <w:rFonts w:ascii="Times New Roman" w:hAnsi="Times New Roman" w:cs="Times New Roman"/>
                <w:lang w:val="bg-BG"/>
              </w:rPr>
              <w:t>“</w:t>
            </w:r>
          </w:p>
        </w:tc>
        <w:tc>
          <w:tcPr>
            <w:tcW w:w="1861"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за цикъла от уроци.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и отстраняване на установени пропуски на учениците.</w:t>
            </w:r>
          </w:p>
        </w:tc>
        <w:tc>
          <w:tcPr>
            <w:tcW w:w="1414"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Borders>
              <w:top w:val="single" w:sz="4" w:space="0" w:color="auto"/>
              <w:left w:val="single" w:sz="4" w:space="0" w:color="auto"/>
              <w:bottom w:val="single" w:sz="4" w:space="0" w:color="auto"/>
              <w:right w:val="single" w:sz="4" w:space="0" w:color="auto"/>
            </w:tcBorders>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E66AA4" w:rsidRPr="00546C5E" w:rsidTr="002C25ED">
        <w:trPr>
          <w:trHeight w:val="397"/>
          <w:jc w:val="center"/>
        </w:trPr>
        <w:tc>
          <w:tcPr>
            <w:tcW w:w="15364" w:type="dxa"/>
            <w:gridSpan w:val="9"/>
            <w:tcBorders>
              <w:top w:val="single" w:sz="4" w:space="0" w:color="auto"/>
            </w:tcBorders>
            <w:vAlign w:val="center"/>
          </w:tcPr>
          <w:p w:rsidR="00E66AA4" w:rsidRPr="00546C5E" w:rsidRDefault="00E66AA4" w:rsidP="00EA68B2">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lastRenderedPageBreak/>
              <w:t>IV. Степенуване</w:t>
            </w: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Действие степенуване с естествен степенен показател</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определението на действие степенуване с естествен показател и понятията, свързани с него. Умее да представя произведение от равни множители като степен и обратно.</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степенуване; степен; основа; степенен показател; точен квадрат</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Дискусия за необходимостта от въвеждане на понятието степен. Представяне на произведение от равни множители като степен.</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Степенуване.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Числови изрази, съдържащи степени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пресмята числена стойност на изрази, съдържащи степени, и правилно използва реда на действие.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Преценяване на вярност на решение и правене на изводи за реда на действията при пресмятане на стойност на израз. Анализиране на стъпките при пресмятане на изрази, съдържащи степени.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неизвестни компоненти при действие степенуване</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неизвестни компоненти при действие степенуване.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Намиране на неизвестни компоненти при действие степенуване.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Степенуване.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Брой делители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делители на естествено число и броя им въз основа на разлагането му на произведение от прости множители.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Представяне на естествени числа като произведение от прости множители.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Определяне на броя на делителите на естествено число. Представяне на естествено число като точен квадрат.</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Умножение на степени с равни основи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умножава степени с равни основи.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знанията за степен и създаване на условия за развиване на изследователските умения на учениците за откриване на правилото за </w:t>
            </w:r>
            <w:r w:rsidRPr="00546C5E">
              <w:rPr>
                <w:rFonts w:ascii="Times New Roman" w:hAnsi="Times New Roman" w:cs="Times New Roman"/>
                <w:lang w:val="bg-BG"/>
              </w:rPr>
              <w:lastRenderedPageBreak/>
              <w:t>умножение на степени с равни основи.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правилото за умножаване степени с равни основи за представяне на произведение на степени като степен и обратно.</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trHeight w:val="2381"/>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85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Деление на степени с равни основи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дели степени с равни основи.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знанията за степен и създаване на условия за развиване на изследователските умения на учениците за откриване на правилото за деление на степени с равни основи.</w:t>
            </w:r>
          </w:p>
          <w:p w:rsidR="003C45CE" w:rsidRPr="00360BF1" w:rsidRDefault="00360BF1" w:rsidP="00AE2D07">
            <w:pPr>
              <w:widowControl w:val="0"/>
              <w:suppressAutoHyphens/>
              <w:spacing w:line="260" w:lineRule="exact"/>
              <w:rPr>
                <w:rFonts w:ascii="Times New Roman" w:hAnsi="Times New Roman" w:cs="Times New Roman"/>
                <w:lang w:val="bg-BG"/>
              </w:rPr>
            </w:pPr>
            <w:r>
              <w:rPr>
                <w:rFonts w:ascii="Times New Roman" w:hAnsi="Times New Roman" w:cs="Times New Roman"/>
                <w:lang w:val="bg-BG"/>
              </w:rPr>
              <w:t>Намиране стойност на израз.</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86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числена стойност на изрази, съдържащи степени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да пресмята числена стойност на изрази, съдържащи степени, и правилно използва реда на действие.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Дискусия за определяне на реда на действия при пресмятане числената стойност на изрази, съдържащи степени. Създаване на проблемни ситуации чрез разглеждане на типични грешки, които допускат учениците, с цел формиране на критическото им мислене. </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87</w:t>
            </w:r>
          </w:p>
        </w:tc>
        <w:tc>
          <w:tcPr>
            <w:tcW w:w="574"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22</w:t>
            </w:r>
          </w:p>
        </w:tc>
        <w:tc>
          <w:tcPr>
            <w:tcW w:w="2423"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Степенуване на произведение</w:t>
            </w:r>
          </w:p>
        </w:tc>
        <w:tc>
          <w:tcPr>
            <w:tcW w:w="1861"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степенува произведение.</w:t>
            </w:r>
          </w:p>
        </w:tc>
        <w:tc>
          <w:tcPr>
            <w:tcW w:w="1951" w:type="dxa"/>
          </w:tcPr>
          <w:p w:rsidR="003C45CE" w:rsidRPr="00546C5E" w:rsidRDefault="003C45CE" w:rsidP="004F4C08">
            <w:pPr>
              <w:widowControl w:val="0"/>
              <w:suppressAutoHyphens/>
              <w:spacing w:line="256" w:lineRule="exact"/>
              <w:rPr>
                <w:rFonts w:ascii="Times New Roman" w:hAnsi="Times New Roman" w:cs="Times New Roman"/>
              </w:rPr>
            </w:pPr>
          </w:p>
        </w:tc>
        <w:tc>
          <w:tcPr>
            <w:tcW w:w="2669" w:type="dxa"/>
          </w:tcPr>
          <w:p w:rsidR="003C45CE" w:rsidRPr="00B77EB7"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 xml:space="preserve">Използване на знанията за степен и създаване на условия за развиване на изследователските умения на учениците за откриване на правилото за степенуване на произведение. </w:t>
            </w:r>
            <w:r w:rsidRPr="00546C5E">
              <w:rPr>
                <w:rFonts w:ascii="Times New Roman" w:hAnsi="Times New Roman" w:cs="Times New Roman"/>
                <w:lang w:val="bg-BG"/>
              </w:rPr>
              <w:lastRenderedPageBreak/>
              <w:t>Преценяване на рац</w:t>
            </w:r>
            <w:r w:rsidR="00B77EB7">
              <w:rPr>
                <w:rFonts w:ascii="Times New Roman" w:hAnsi="Times New Roman" w:cs="Times New Roman"/>
                <w:lang w:val="bg-BG"/>
              </w:rPr>
              <w:t>ионалност в конкретна ситуация.</w:t>
            </w:r>
          </w:p>
        </w:tc>
        <w:tc>
          <w:tcPr>
            <w:tcW w:w="1414"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lastRenderedPageBreak/>
              <w:t>Устна и писмена проверка; оценка от работа в час</w:t>
            </w:r>
          </w:p>
        </w:tc>
        <w:tc>
          <w:tcPr>
            <w:tcW w:w="962" w:type="dxa"/>
          </w:tcPr>
          <w:p w:rsidR="003C45CE" w:rsidRPr="00546C5E" w:rsidRDefault="003C45CE" w:rsidP="004F4C0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lastRenderedPageBreak/>
              <w:t>88</w:t>
            </w:r>
          </w:p>
        </w:tc>
        <w:tc>
          <w:tcPr>
            <w:tcW w:w="574"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22</w:t>
            </w:r>
          </w:p>
        </w:tc>
        <w:tc>
          <w:tcPr>
            <w:tcW w:w="2423"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Степенуване на частно</w:t>
            </w:r>
          </w:p>
        </w:tc>
        <w:tc>
          <w:tcPr>
            <w:tcW w:w="1861"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степенува частно.</w:t>
            </w:r>
          </w:p>
        </w:tc>
        <w:tc>
          <w:tcPr>
            <w:tcW w:w="1951" w:type="dxa"/>
          </w:tcPr>
          <w:p w:rsidR="003C45CE" w:rsidRPr="00546C5E" w:rsidRDefault="003C45CE" w:rsidP="004F4C08">
            <w:pPr>
              <w:widowControl w:val="0"/>
              <w:suppressAutoHyphens/>
              <w:spacing w:line="256" w:lineRule="exact"/>
              <w:rPr>
                <w:rFonts w:ascii="Times New Roman" w:hAnsi="Times New Roman" w:cs="Times New Roman"/>
              </w:rPr>
            </w:pPr>
          </w:p>
        </w:tc>
        <w:tc>
          <w:tcPr>
            <w:tcW w:w="2669" w:type="dxa"/>
          </w:tcPr>
          <w:p w:rsidR="003C45CE" w:rsidRPr="004F4C08"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Използване на знанията за степен и създаване на условия за развиване на изследователските умения на учениците за откриване на правилото за степенуване на частно. Преценяване на рац</w:t>
            </w:r>
            <w:r w:rsidR="004F4C08">
              <w:rPr>
                <w:rFonts w:ascii="Times New Roman" w:hAnsi="Times New Roman" w:cs="Times New Roman"/>
                <w:lang w:val="bg-BG"/>
              </w:rPr>
              <w:t>ионалност в конкретна ситуация.</w:t>
            </w:r>
          </w:p>
        </w:tc>
        <w:tc>
          <w:tcPr>
            <w:tcW w:w="1414"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4F4C0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89</w:t>
            </w:r>
          </w:p>
        </w:tc>
        <w:tc>
          <w:tcPr>
            <w:tcW w:w="574"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23</w:t>
            </w:r>
          </w:p>
        </w:tc>
        <w:tc>
          <w:tcPr>
            <w:tcW w:w="2423"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Степенуване на степен</w:t>
            </w:r>
          </w:p>
        </w:tc>
        <w:tc>
          <w:tcPr>
            <w:tcW w:w="1861"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степенува степен.</w:t>
            </w:r>
          </w:p>
        </w:tc>
        <w:tc>
          <w:tcPr>
            <w:tcW w:w="1951" w:type="dxa"/>
          </w:tcPr>
          <w:p w:rsidR="003C45CE" w:rsidRPr="00546C5E" w:rsidRDefault="003C45CE" w:rsidP="004F4C08">
            <w:pPr>
              <w:widowControl w:val="0"/>
              <w:suppressAutoHyphens/>
              <w:spacing w:line="256" w:lineRule="exact"/>
              <w:rPr>
                <w:rFonts w:ascii="Times New Roman" w:hAnsi="Times New Roman" w:cs="Times New Roman"/>
              </w:rPr>
            </w:pPr>
          </w:p>
        </w:tc>
        <w:tc>
          <w:tcPr>
            <w:tcW w:w="2669"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Използване на знанията за степен и създаване на условия за развиване на изследователските умения на учениците за откриване на правилото за степенуване на степен. Решаване на задачи чрез прилагане на правилото за степенуване на степен.</w:t>
            </w:r>
          </w:p>
        </w:tc>
        <w:tc>
          <w:tcPr>
            <w:tcW w:w="1414"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4F4C0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90</w:t>
            </w:r>
          </w:p>
        </w:tc>
        <w:tc>
          <w:tcPr>
            <w:tcW w:w="574"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23</w:t>
            </w:r>
          </w:p>
        </w:tc>
        <w:tc>
          <w:tcPr>
            <w:tcW w:w="2423"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Степенуване на рационални числа</w:t>
            </w:r>
          </w:p>
        </w:tc>
        <w:tc>
          <w:tcPr>
            <w:tcW w:w="1861"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степенува рационални числа.</w:t>
            </w:r>
          </w:p>
        </w:tc>
        <w:tc>
          <w:tcPr>
            <w:tcW w:w="1951" w:type="dxa"/>
          </w:tcPr>
          <w:p w:rsidR="003C45CE" w:rsidRPr="00546C5E" w:rsidRDefault="003C45CE" w:rsidP="004F4C08">
            <w:pPr>
              <w:widowControl w:val="0"/>
              <w:suppressAutoHyphens/>
              <w:spacing w:line="256" w:lineRule="exact"/>
              <w:rPr>
                <w:rFonts w:ascii="Times New Roman" w:hAnsi="Times New Roman" w:cs="Times New Roman"/>
              </w:rPr>
            </w:pPr>
          </w:p>
        </w:tc>
        <w:tc>
          <w:tcPr>
            <w:tcW w:w="266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Степенуване на рационални числа и правене на аналогия със степенуване на положителни числа.</w:t>
            </w:r>
          </w:p>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Определяне знака на степен с основа отрицателно число.</w:t>
            </w:r>
          </w:p>
        </w:tc>
        <w:tc>
          <w:tcPr>
            <w:tcW w:w="1414"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4F4C0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91</w:t>
            </w:r>
          </w:p>
        </w:tc>
        <w:tc>
          <w:tcPr>
            <w:tcW w:w="574" w:type="dxa"/>
          </w:tcPr>
          <w:p w:rsidR="003C45CE" w:rsidRPr="00546C5E" w:rsidRDefault="003C45CE" w:rsidP="004F4C08">
            <w:pPr>
              <w:widowControl w:val="0"/>
              <w:suppressAutoHyphens/>
              <w:spacing w:line="256" w:lineRule="exact"/>
              <w:jc w:val="center"/>
              <w:rPr>
                <w:rFonts w:ascii="Times New Roman" w:hAnsi="Times New Roman" w:cs="Times New Roman"/>
                <w:lang w:val="bg-BG"/>
              </w:rPr>
            </w:pPr>
            <w:r w:rsidRPr="00546C5E">
              <w:rPr>
                <w:rFonts w:ascii="Times New Roman" w:hAnsi="Times New Roman" w:cs="Times New Roman"/>
                <w:lang w:val="bg-BG"/>
              </w:rPr>
              <w:t>23</w:t>
            </w:r>
          </w:p>
        </w:tc>
        <w:tc>
          <w:tcPr>
            <w:tcW w:w="2423"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Числови изрази, съдържащи степени на рационални числа</w:t>
            </w:r>
          </w:p>
        </w:tc>
        <w:tc>
          <w:tcPr>
            <w:tcW w:w="1861"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Умее да пресмята изрази, съдържащи степени на рационални числа.</w:t>
            </w:r>
          </w:p>
        </w:tc>
        <w:tc>
          <w:tcPr>
            <w:tcW w:w="1951" w:type="dxa"/>
          </w:tcPr>
          <w:p w:rsidR="003C45CE" w:rsidRPr="00546C5E" w:rsidRDefault="003C45CE" w:rsidP="004F4C08">
            <w:pPr>
              <w:widowControl w:val="0"/>
              <w:suppressAutoHyphens/>
              <w:spacing w:line="256" w:lineRule="exact"/>
              <w:rPr>
                <w:rFonts w:ascii="Times New Roman" w:hAnsi="Times New Roman" w:cs="Times New Roman"/>
              </w:rPr>
            </w:pPr>
          </w:p>
        </w:tc>
        <w:tc>
          <w:tcPr>
            <w:tcW w:w="2669" w:type="dxa"/>
          </w:tcPr>
          <w:p w:rsidR="003C45CE" w:rsidRPr="00546C5E" w:rsidRDefault="003C45CE" w:rsidP="004F4C08">
            <w:pPr>
              <w:widowControl w:val="0"/>
              <w:suppressAutoHyphens/>
              <w:spacing w:line="256" w:lineRule="exact"/>
              <w:rPr>
                <w:rFonts w:ascii="Times New Roman" w:hAnsi="Times New Roman" w:cs="Times New Roman"/>
                <w:lang w:val="bg-BG"/>
              </w:rPr>
            </w:pPr>
            <w:r w:rsidRPr="00546C5E">
              <w:rPr>
                <w:rFonts w:ascii="Times New Roman" w:hAnsi="Times New Roman" w:cs="Times New Roman"/>
                <w:lang w:val="bg-BG"/>
              </w:rPr>
              <w:t>Пресмятане на изрази, съдържащи степени на рационални числа.</w:t>
            </w:r>
          </w:p>
        </w:tc>
        <w:tc>
          <w:tcPr>
            <w:tcW w:w="1414" w:type="dxa"/>
          </w:tcPr>
          <w:p w:rsidR="003C45CE" w:rsidRPr="00546C5E" w:rsidRDefault="003C45CE" w:rsidP="004F4C08">
            <w:pPr>
              <w:widowControl w:val="0"/>
              <w:suppressAutoHyphens/>
              <w:spacing w:line="256"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4F4C08">
            <w:pPr>
              <w:widowControl w:val="0"/>
              <w:suppressAutoHyphens/>
              <w:spacing w:line="256"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92</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23</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Степен с нулев показател и степен с </w:t>
            </w:r>
            <w:r w:rsidRPr="00546C5E">
              <w:rPr>
                <w:rFonts w:ascii="Times New Roman" w:hAnsi="Times New Roman" w:cs="Times New Roman"/>
                <w:lang w:val="bg-BG"/>
              </w:rPr>
              <w:lastRenderedPageBreak/>
              <w:t>цял показател</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Умее да използва определенията на понятията </w:t>
            </w:r>
            <w:r w:rsidRPr="00546C5E">
              <w:rPr>
                <w:rFonts w:ascii="Times New Roman" w:hAnsi="Times New Roman" w:cs="Times New Roman"/>
                <w:lang w:val="bg-BG"/>
              </w:rPr>
              <w:lastRenderedPageBreak/>
              <w:t>степен с нулев и степен с цял степенен показател за записване на степен.</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Поетапно въвеждане на понятието степен с нулев </w:t>
            </w:r>
            <w:r w:rsidRPr="00546C5E">
              <w:rPr>
                <w:rFonts w:ascii="Times New Roman" w:hAnsi="Times New Roman" w:cs="Times New Roman"/>
                <w:lang w:val="bg-BG"/>
              </w:rPr>
              <w:lastRenderedPageBreak/>
              <w:t>показател и степен с цял показател, чрез използване знанията и уменията на учениците за пресмятане на частно по два начина. Представяне на число като степен.</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 xml:space="preserve">Оценка от работа в час </w:t>
            </w:r>
            <w:r w:rsidRPr="00546C5E">
              <w:rPr>
                <w:rFonts w:ascii="Times New Roman" w:hAnsi="Times New Roman" w:cs="Times New Roman"/>
                <w:lang w:val="bg-BG"/>
              </w:rPr>
              <w:lastRenderedPageBreak/>
              <w:t>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93</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24</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Степен с цял показател</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и прилага свойствата на степените с показател цяло число.</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Прилагане на свойствата на степените с показател цяло число.</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94</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24</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Изрази, съдържащи степени с цял показател</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Умее рационално да пресмята числена стойност на изрази, съдържащи степени.</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Пресмятане на изрази, съдържащи степени на рационални числа, като се спазва редът на действията.</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95</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24</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 Стандартен запис на число</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записва положителни числа в стандартен запис.</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стандартен запис</w:t>
            </w: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Записване на положителни числа в стандартен запис и обратно.</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96</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24</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Питагорова теорема – приложение на степени</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неизвестна страна на правоъгълен триъгълник при дължини на страните Питагорови тройки.</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EE133A">
              <w:rPr>
                <w:rFonts w:ascii="Times New Roman" w:hAnsi="Times New Roman" w:cs="Times New Roman"/>
                <w:spacing w:val="-4"/>
                <w:lang w:val="bg-BG"/>
              </w:rPr>
              <w:t>Използване на схеми и динамичен електронен ресурс за онагледяване на Питагоровата теорема. Намира на неизвестна страна на правоъгълен триъгълник по дадени две от страните му</w:t>
            </w:r>
            <w:r w:rsidRPr="00546C5E">
              <w:rPr>
                <w:rFonts w:ascii="Times New Roman" w:hAnsi="Times New Roman" w:cs="Times New Roman"/>
                <w:lang w:val="bg-BG"/>
              </w:rPr>
              <w:t>.</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97</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25</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Питагорова теорема</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Питагоровата теорема за актуализиране на знанията за координатна система и конус.</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A0382F">
        <w:trPr>
          <w:trHeight w:val="550"/>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98</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25</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Разглеждане на задачи за формиране на граждански и социални компетентности. </w:t>
            </w:r>
            <w:r w:rsidRPr="00546C5E">
              <w:rPr>
                <w:rFonts w:ascii="Times New Roman" w:hAnsi="Times New Roman" w:cs="Times New Roman"/>
                <w:lang w:val="bg-BG"/>
              </w:rPr>
              <w:lastRenderedPageBreak/>
              <w:t>Използване на междупредметни връзки. Създаване на условия за проектна работа.</w:t>
            </w:r>
          </w:p>
        </w:tc>
        <w:tc>
          <w:tcPr>
            <w:tcW w:w="1414"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Оценка от работа по проект</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99</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25</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и уменията от темата „Степенуване</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осигуряване на възможност за самооценка.</w:t>
            </w:r>
          </w:p>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Разглеждане на типични грешки, които допускат учениците.</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100</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25</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 върху темата „Степенуване</w:t>
            </w:r>
            <w:r w:rsidR="000A54FB">
              <w:rPr>
                <w:rFonts w:ascii="Times New Roman" w:hAnsi="Times New Roman" w:cs="Times New Roman"/>
                <w:lang w:val="bg-BG"/>
              </w:rPr>
              <w:t>“</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по темата „Степенуване</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и отстраняване на установени пропуски на учениците.</w:t>
            </w:r>
          </w:p>
        </w:tc>
        <w:tc>
          <w:tcPr>
            <w:tcW w:w="1414"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D17677" w:rsidRPr="00546C5E" w:rsidTr="00B42973">
        <w:trPr>
          <w:trHeight w:val="397"/>
          <w:jc w:val="center"/>
        </w:trPr>
        <w:tc>
          <w:tcPr>
            <w:tcW w:w="15364" w:type="dxa"/>
            <w:gridSpan w:val="9"/>
            <w:vAlign w:val="center"/>
          </w:tcPr>
          <w:p w:rsidR="00D17677" w:rsidRPr="00546C5E" w:rsidRDefault="00D17677" w:rsidP="00A0382F">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t>V. Уравнения</w:t>
            </w: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101</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26</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Числови равенства. Свойства</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свойствата на числовите равенства и умее да ги прилага.</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числово равенство; вярно числово равенство</w:t>
            </w: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Проверяване на вярност на равенство. Конструиране на верни равенства.</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102</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26</w:t>
            </w:r>
          </w:p>
        </w:tc>
        <w:tc>
          <w:tcPr>
            <w:tcW w:w="2423" w:type="dxa"/>
          </w:tcPr>
          <w:p w:rsidR="003068E0"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Уравнение от вида</w:t>
            </w:r>
          </w:p>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понятието уравнение и понятията, свързани с него.</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уравнение; коефициенти на уравнение; неизвестно; корен </w:t>
            </w:r>
            <w:r w:rsidRPr="00546C5E">
              <w:rPr>
                <w:rFonts w:ascii="Times New Roman" w:hAnsi="Times New Roman" w:cs="Times New Roman"/>
              </w:rPr>
              <w:t>(</w:t>
            </w:r>
            <w:r w:rsidRPr="00546C5E">
              <w:rPr>
                <w:rFonts w:ascii="Times New Roman" w:hAnsi="Times New Roman" w:cs="Times New Roman"/>
                <w:lang w:val="bg-BG"/>
              </w:rPr>
              <w:t>решение</w:t>
            </w:r>
            <w:r w:rsidRPr="00546C5E">
              <w:rPr>
                <w:rFonts w:ascii="Times New Roman" w:hAnsi="Times New Roman" w:cs="Times New Roman"/>
              </w:rPr>
              <w:t>)</w:t>
            </w:r>
            <w:r w:rsidRPr="00546C5E">
              <w:rPr>
                <w:rFonts w:ascii="Times New Roman" w:hAnsi="Times New Roman" w:cs="Times New Roman"/>
                <w:lang w:val="bg-BG"/>
              </w:rPr>
              <w:t xml:space="preserve"> на уравнение</w:t>
            </w:r>
          </w:p>
        </w:tc>
        <w:tc>
          <w:tcPr>
            <w:tcW w:w="2669" w:type="dxa"/>
          </w:tcPr>
          <w:p w:rsidR="003C45CE" w:rsidRPr="008D38C9" w:rsidRDefault="003C45CE" w:rsidP="00A0382F">
            <w:pPr>
              <w:widowControl w:val="0"/>
              <w:suppressAutoHyphens/>
              <w:spacing w:line="260" w:lineRule="exact"/>
              <w:rPr>
                <w:rFonts w:ascii="Times New Roman" w:hAnsi="Times New Roman" w:cs="Times New Roman"/>
                <w:spacing w:val="-4"/>
                <w:lang w:val="bg-BG"/>
              </w:rPr>
            </w:pPr>
            <w:r w:rsidRPr="008D38C9">
              <w:rPr>
                <w:rFonts w:ascii="Times New Roman" w:hAnsi="Times New Roman" w:cs="Times New Roman"/>
                <w:spacing w:val="-4"/>
                <w:lang w:val="bg-BG"/>
              </w:rPr>
              <w:t>Определяне дали едно число е корен на уравнение, чрез използване на определението за корен. Конструиране на уравнение от вида</w:t>
            </w:r>
            <w:r w:rsidR="003068E0" w:rsidRPr="008D38C9">
              <w:rPr>
                <w:rFonts w:ascii="Times New Roman" w:hAnsi="Times New Roman" w:cs="Times New Roman"/>
                <w:spacing w:val="-4"/>
                <w:lang w:val="bg-BG"/>
              </w:rPr>
              <w:t xml:space="preserve"> </w:t>
            </w:r>
            <w:r w:rsidRPr="008D38C9">
              <w:rPr>
                <w:rFonts w:ascii="Times New Roman" w:hAnsi="Times New Roman" w:cs="Times New Roman"/>
                <w:i/>
                <w:spacing w:val="-4"/>
                <w:lang w:val="bg-BG"/>
              </w:rPr>
              <w:t>a</w:t>
            </w:r>
            <w:r w:rsidRPr="008D38C9">
              <w:rPr>
                <w:rFonts w:ascii="Times New Roman" w:hAnsi="Times New Roman" w:cs="Times New Roman"/>
                <w:spacing w:val="-4"/>
                <w:lang w:val="bg-BG"/>
              </w:rPr>
              <w:t xml:space="preserve"> . </w:t>
            </w:r>
            <w:r w:rsidRPr="008D38C9">
              <w:rPr>
                <w:rFonts w:ascii="Times New Roman" w:hAnsi="Times New Roman" w:cs="Times New Roman"/>
                <w:i/>
                <w:spacing w:val="-4"/>
                <w:lang w:val="bg-BG"/>
              </w:rPr>
              <w:t>x</w:t>
            </w:r>
            <w:r w:rsidRPr="008D38C9">
              <w:rPr>
                <w:rFonts w:ascii="Times New Roman" w:hAnsi="Times New Roman" w:cs="Times New Roman"/>
                <w:spacing w:val="-4"/>
                <w:lang w:val="bg-BG"/>
              </w:rPr>
              <w:t xml:space="preserve"> +</w:t>
            </w:r>
            <w:r w:rsidRPr="008D38C9">
              <w:rPr>
                <w:rFonts w:ascii="Times New Roman" w:hAnsi="Times New Roman" w:cs="Times New Roman"/>
                <w:spacing w:val="-4"/>
              </w:rPr>
              <w:t xml:space="preserve"> </w:t>
            </w:r>
            <w:r w:rsidRPr="008D38C9">
              <w:rPr>
                <w:rFonts w:ascii="Times New Roman" w:hAnsi="Times New Roman" w:cs="Times New Roman"/>
                <w:i/>
                <w:spacing w:val="-4"/>
                <w:lang w:val="bg-BG"/>
              </w:rPr>
              <w:t>b</w:t>
            </w:r>
            <w:r w:rsidRPr="008D38C9">
              <w:rPr>
                <w:rFonts w:ascii="Times New Roman" w:hAnsi="Times New Roman" w:cs="Times New Roman"/>
                <w:spacing w:val="-4"/>
                <w:lang w:val="bg-BG"/>
              </w:rPr>
              <w:t xml:space="preserve"> = 0.</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A0382F">
        <w:trPr>
          <w:trHeight w:val="266"/>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rPr>
              <w:t>10</w:t>
            </w:r>
            <w:r w:rsidRPr="00546C5E">
              <w:rPr>
                <w:rFonts w:ascii="Times New Roman" w:hAnsi="Times New Roman" w:cs="Times New Roman"/>
                <w:lang w:val="bg-BG"/>
              </w:rPr>
              <w:t>3</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rPr>
            </w:pPr>
            <w:r w:rsidRPr="00546C5E">
              <w:rPr>
                <w:rFonts w:ascii="Times New Roman" w:hAnsi="Times New Roman" w:cs="Times New Roman"/>
              </w:rPr>
              <w:t>26</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Правила за решаване на уравнение</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решава уравнение от вида</w:t>
            </w:r>
            <w:r w:rsidR="00396A41">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 и уравнения, свеждащи се към него.</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Решаване на уравнения от вида</w:t>
            </w:r>
            <w:r w:rsidRPr="00546C5E">
              <w:rPr>
                <w:rFonts w:ascii="Times New Roman" w:hAnsi="Times New Roman" w:cs="Times New Roman"/>
                <w:i/>
                <w:lang w:val="bg-BG"/>
              </w:rPr>
              <w:t xml:space="preserve"> 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 чрез правилата за решаване на уравнение.</w:t>
            </w:r>
          </w:p>
        </w:tc>
        <w:tc>
          <w:tcPr>
            <w:tcW w:w="1414"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825248">
        <w:trPr>
          <w:trHeight w:val="2774"/>
          <w:jc w:val="center"/>
        </w:trPr>
        <w:tc>
          <w:tcPr>
            <w:tcW w:w="571"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lastRenderedPageBreak/>
              <w:t>104</w:t>
            </w:r>
          </w:p>
        </w:tc>
        <w:tc>
          <w:tcPr>
            <w:tcW w:w="574"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26</w:t>
            </w:r>
          </w:p>
        </w:tc>
        <w:tc>
          <w:tcPr>
            <w:tcW w:w="2423"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Решаване на уравнение</w:t>
            </w:r>
          </w:p>
        </w:tc>
        <w:tc>
          <w:tcPr>
            <w:tcW w:w="1861"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077042">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Умее да решава уравнение</w:t>
            </w:r>
            <w:r w:rsidR="000A54FB">
              <w:rPr>
                <w:rFonts w:ascii="Times New Roman" w:hAnsi="Times New Roman" w:cs="Times New Roman"/>
                <w:lang w:val="bg-BG"/>
              </w:rPr>
              <w:t xml:space="preserve"> от вида</w:t>
            </w:r>
            <w:r w:rsidR="000B4964">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 и уравнения, свеждащи се към него.</w:t>
            </w:r>
          </w:p>
        </w:tc>
        <w:tc>
          <w:tcPr>
            <w:tcW w:w="1951" w:type="dxa"/>
          </w:tcPr>
          <w:p w:rsidR="003C45CE" w:rsidRPr="00546C5E" w:rsidRDefault="003C45CE" w:rsidP="00077042">
            <w:pPr>
              <w:widowControl w:val="0"/>
              <w:suppressAutoHyphens/>
              <w:spacing w:line="264" w:lineRule="exact"/>
              <w:rPr>
                <w:rFonts w:ascii="Times New Roman" w:hAnsi="Times New Roman" w:cs="Times New Roman"/>
              </w:rPr>
            </w:pPr>
          </w:p>
        </w:tc>
        <w:tc>
          <w:tcPr>
            <w:tcW w:w="2669" w:type="dxa"/>
          </w:tcPr>
          <w:p w:rsidR="003C45CE" w:rsidRPr="00546C5E" w:rsidRDefault="003C45CE" w:rsidP="00077042">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Решаване на уравнение от вида</w:t>
            </w:r>
            <w:r w:rsidR="000B4964">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 и уравнения, свеждащи се към него.</w:t>
            </w:r>
            <w:r w:rsidR="006038AE">
              <w:rPr>
                <w:rFonts w:ascii="Times New Roman" w:hAnsi="Times New Roman" w:cs="Times New Roman"/>
                <w:lang w:val="bg-BG"/>
              </w:rPr>
              <w:t xml:space="preserve"> </w:t>
            </w:r>
            <w:r w:rsidRPr="00546C5E">
              <w:rPr>
                <w:rFonts w:ascii="Times New Roman" w:hAnsi="Times New Roman" w:cs="Times New Roman"/>
                <w:lang w:val="bg-BG"/>
              </w:rPr>
              <w:t>Създаване на проблемни ситуации чрез разглеждане на типични грешки, които допускат учениците, с цел формиране на критическото им мислене.</w:t>
            </w:r>
          </w:p>
        </w:tc>
        <w:tc>
          <w:tcPr>
            <w:tcW w:w="1414" w:type="dxa"/>
          </w:tcPr>
          <w:p w:rsidR="003C45CE" w:rsidRPr="00546C5E" w:rsidRDefault="003C45CE" w:rsidP="00077042">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077042">
            <w:pPr>
              <w:widowControl w:val="0"/>
              <w:suppressAutoHyphens/>
              <w:spacing w:line="264" w:lineRule="exact"/>
              <w:rPr>
                <w:rFonts w:ascii="Times New Roman" w:hAnsi="Times New Roman" w:cs="Times New Roman"/>
                <w:lang w:val="bg-BG"/>
              </w:rPr>
            </w:pPr>
          </w:p>
        </w:tc>
      </w:tr>
      <w:tr w:rsidR="003C45CE" w:rsidRPr="00546C5E" w:rsidTr="00825248">
        <w:trPr>
          <w:trHeight w:val="1486"/>
          <w:jc w:val="center"/>
        </w:trPr>
        <w:tc>
          <w:tcPr>
            <w:tcW w:w="571"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105</w:t>
            </w:r>
          </w:p>
        </w:tc>
        <w:tc>
          <w:tcPr>
            <w:tcW w:w="574"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27</w:t>
            </w:r>
          </w:p>
        </w:tc>
        <w:tc>
          <w:tcPr>
            <w:tcW w:w="2423"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Моделиране с уравнение от вида</w:t>
            </w:r>
            <w:r w:rsidR="000B4964">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w:t>
            </w:r>
          </w:p>
        </w:tc>
        <w:tc>
          <w:tcPr>
            <w:tcW w:w="1861"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Умее да използва уравнения при моделиране на ситуации. Оценява правдоподобност на получен резултат в конкретен контекст.</w:t>
            </w:r>
          </w:p>
        </w:tc>
        <w:tc>
          <w:tcPr>
            <w:tcW w:w="1951" w:type="dxa"/>
          </w:tcPr>
          <w:p w:rsidR="003C45CE" w:rsidRPr="00546C5E" w:rsidRDefault="003C45CE" w:rsidP="00077042">
            <w:pPr>
              <w:widowControl w:val="0"/>
              <w:suppressAutoHyphens/>
              <w:spacing w:line="264" w:lineRule="exact"/>
              <w:rPr>
                <w:rFonts w:ascii="Times New Roman" w:hAnsi="Times New Roman" w:cs="Times New Roman"/>
              </w:rPr>
            </w:pPr>
          </w:p>
        </w:tc>
        <w:tc>
          <w:tcPr>
            <w:tcW w:w="2669" w:type="dxa"/>
          </w:tcPr>
          <w:p w:rsidR="003C45CE" w:rsidRPr="00546C5E" w:rsidRDefault="003C45CE" w:rsidP="00077042">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Моделиране с уравнение от вида</w:t>
            </w:r>
            <w:r w:rsidR="000B4964">
              <w:rPr>
                <w:rFonts w:ascii="Times New Roman" w:hAnsi="Times New Roman" w:cs="Times New Roman"/>
              </w:rPr>
              <w:t xml:space="preserve"> </w:t>
            </w:r>
            <w:r w:rsidRPr="00546C5E">
              <w:rPr>
                <w:rFonts w:ascii="Times New Roman" w:hAnsi="Times New Roman" w:cs="Times New Roman"/>
                <w:i/>
                <w:lang w:val="bg-BG"/>
              </w:rPr>
              <w:t>a</w:t>
            </w:r>
            <w:r w:rsidRPr="00546C5E">
              <w:rPr>
                <w:rFonts w:ascii="Times New Roman" w:hAnsi="Times New Roman" w:cs="Times New Roman"/>
                <w:lang w:val="bg-BG"/>
              </w:rPr>
              <w:t xml:space="preserve"> . </w:t>
            </w:r>
            <w:r w:rsidRPr="00546C5E">
              <w:rPr>
                <w:rFonts w:ascii="Times New Roman" w:hAnsi="Times New Roman" w:cs="Times New Roman"/>
                <w:i/>
                <w:lang w:val="bg-BG"/>
              </w:rPr>
              <w:t>x</w:t>
            </w:r>
            <w:r w:rsidRPr="00546C5E">
              <w:rPr>
                <w:rFonts w:ascii="Times New Roman" w:hAnsi="Times New Roman" w:cs="Times New Roman"/>
                <w:lang w:val="bg-BG"/>
              </w:rPr>
              <w:t xml:space="preserve"> +</w:t>
            </w:r>
            <w:r w:rsidRPr="00546C5E">
              <w:rPr>
                <w:rFonts w:ascii="Times New Roman" w:hAnsi="Times New Roman" w:cs="Times New Roman"/>
              </w:rPr>
              <w:t xml:space="preserve"> </w:t>
            </w:r>
            <w:r w:rsidRPr="00546C5E">
              <w:rPr>
                <w:rFonts w:ascii="Times New Roman" w:hAnsi="Times New Roman" w:cs="Times New Roman"/>
                <w:i/>
                <w:lang w:val="bg-BG"/>
              </w:rPr>
              <w:t>b</w:t>
            </w:r>
            <w:r w:rsidRPr="00546C5E">
              <w:rPr>
                <w:rFonts w:ascii="Times New Roman" w:hAnsi="Times New Roman" w:cs="Times New Roman"/>
                <w:lang w:val="bg-BG"/>
              </w:rPr>
              <w:t xml:space="preserve"> = 0.</w:t>
            </w:r>
          </w:p>
        </w:tc>
        <w:tc>
          <w:tcPr>
            <w:tcW w:w="1414" w:type="dxa"/>
          </w:tcPr>
          <w:p w:rsidR="003C45CE" w:rsidRPr="00546C5E" w:rsidRDefault="003C45CE" w:rsidP="00077042">
            <w:pPr>
              <w:widowControl w:val="0"/>
              <w:suppressAutoHyphens/>
              <w:spacing w:line="264" w:lineRule="exact"/>
              <w:rPr>
                <w:rFonts w:ascii="Times New Roman" w:hAnsi="Times New Roman" w:cs="Times New Roman"/>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077042">
            <w:pPr>
              <w:widowControl w:val="0"/>
              <w:suppressAutoHyphens/>
              <w:spacing w:line="264" w:lineRule="exact"/>
              <w:rPr>
                <w:rFonts w:ascii="Times New Roman" w:hAnsi="Times New Roman" w:cs="Times New Roman"/>
                <w:lang w:val="bg-BG"/>
              </w:rPr>
            </w:pPr>
          </w:p>
        </w:tc>
      </w:tr>
      <w:tr w:rsidR="003C45CE" w:rsidRPr="00546C5E" w:rsidTr="00825248">
        <w:trPr>
          <w:trHeight w:val="3052"/>
          <w:jc w:val="center"/>
        </w:trPr>
        <w:tc>
          <w:tcPr>
            <w:tcW w:w="571"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106</w:t>
            </w:r>
          </w:p>
        </w:tc>
        <w:tc>
          <w:tcPr>
            <w:tcW w:w="574"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27</w:t>
            </w:r>
          </w:p>
        </w:tc>
        <w:tc>
          <w:tcPr>
            <w:tcW w:w="2423"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077042">
            <w:pPr>
              <w:widowControl w:val="0"/>
              <w:suppressAutoHyphens/>
              <w:spacing w:line="264" w:lineRule="exact"/>
              <w:rPr>
                <w:rFonts w:ascii="Times New Roman" w:hAnsi="Times New Roman" w:cs="Times New Roman"/>
              </w:rPr>
            </w:pPr>
          </w:p>
        </w:tc>
        <w:tc>
          <w:tcPr>
            <w:tcW w:w="1951" w:type="dxa"/>
          </w:tcPr>
          <w:p w:rsidR="003C45CE" w:rsidRPr="00546C5E" w:rsidRDefault="003C45CE" w:rsidP="00077042">
            <w:pPr>
              <w:widowControl w:val="0"/>
              <w:suppressAutoHyphens/>
              <w:spacing w:line="264" w:lineRule="exact"/>
              <w:rPr>
                <w:rFonts w:ascii="Times New Roman" w:hAnsi="Times New Roman" w:cs="Times New Roman"/>
              </w:rPr>
            </w:pPr>
          </w:p>
        </w:tc>
        <w:tc>
          <w:tcPr>
            <w:tcW w:w="2669"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и уменията от темата „Уравнения</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Използване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осигуряване на възможност за самооценка.</w:t>
            </w:r>
          </w:p>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Разглеждане на типични грешки, които допускат учениците, за попълване на пропуските им.</w:t>
            </w:r>
          </w:p>
        </w:tc>
        <w:tc>
          <w:tcPr>
            <w:tcW w:w="1414"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077042">
            <w:pPr>
              <w:widowControl w:val="0"/>
              <w:suppressAutoHyphens/>
              <w:spacing w:line="264"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107</w:t>
            </w:r>
          </w:p>
        </w:tc>
        <w:tc>
          <w:tcPr>
            <w:tcW w:w="574" w:type="dxa"/>
          </w:tcPr>
          <w:p w:rsidR="003C45CE" w:rsidRPr="00546C5E" w:rsidRDefault="003C45CE" w:rsidP="00077042">
            <w:pPr>
              <w:widowControl w:val="0"/>
              <w:suppressAutoHyphens/>
              <w:spacing w:line="264" w:lineRule="exact"/>
              <w:jc w:val="center"/>
              <w:rPr>
                <w:rFonts w:ascii="Times New Roman" w:hAnsi="Times New Roman" w:cs="Times New Roman"/>
                <w:lang w:val="bg-BG"/>
              </w:rPr>
            </w:pPr>
            <w:r w:rsidRPr="00546C5E">
              <w:rPr>
                <w:rFonts w:ascii="Times New Roman" w:hAnsi="Times New Roman" w:cs="Times New Roman"/>
                <w:lang w:val="bg-BG"/>
              </w:rPr>
              <w:t>27</w:t>
            </w:r>
          </w:p>
        </w:tc>
        <w:tc>
          <w:tcPr>
            <w:tcW w:w="2423"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Контролна работа върху темата „Уравнения</w:t>
            </w:r>
            <w:r w:rsidR="000A54FB">
              <w:rPr>
                <w:rFonts w:ascii="Times New Roman" w:hAnsi="Times New Roman" w:cs="Times New Roman"/>
                <w:lang w:val="bg-BG"/>
              </w:rPr>
              <w:t>“</w:t>
            </w:r>
          </w:p>
        </w:tc>
        <w:tc>
          <w:tcPr>
            <w:tcW w:w="1861"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077042">
            <w:pPr>
              <w:widowControl w:val="0"/>
              <w:suppressAutoHyphens/>
              <w:spacing w:line="264" w:lineRule="exact"/>
              <w:rPr>
                <w:rFonts w:ascii="Times New Roman" w:hAnsi="Times New Roman" w:cs="Times New Roman"/>
              </w:rPr>
            </w:pPr>
          </w:p>
        </w:tc>
        <w:tc>
          <w:tcPr>
            <w:tcW w:w="1951" w:type="dxa"/>
          </w:tcPr>
          <w:p w:rsidR="003C45CE" w:rsidRPr="00546C5E" w:rsidRDefault="003C45CE" w:rsidP="00077042">
            <w:pPr>
              <w:widowControl w:val="0"/>
              <w:suppressAutoHyphens/>
              <w:spacing w:line="264" w:lineRule="exact"/>
              <w:rPr>
                <w:rFonts w:ascii="Times New Roman" w:hAnsi="Times New Roman" w:cs="Times New Roman"/>
              </w:rPr>
            </w:pPr>
          </w:p>
        </w:tc>
        <w:tc>
          <w:tcPr>
            <w:tcW w:w="2669"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по темата „Уравнения</w:t>
            </w:r>
            <w:r w:rsidR="000A54FB">
              <w:rPr>
                <w:rFonts w:ascii="Times New Roman" w:hAnsi="Times New Roman" w:cs="Times New Roman"/>
                <w:lang w:val="bg-BG"/>
              </w:rPr>
              <w:t>“</w:t>
            </w:r>
            <w:r w:rsidRPr="00546C5E">
              <w:rPr>
                <w:rFonts w:ascii="Times New Roman" w:hAnsi="Times New Roman" w:cs="Times New Roman"/>
                <w:lang w:val="bg-BG"/>
              </w:rPr>
              <w:t>. Изясняване на възникнали въпроси и отстраняване на установени пропуски на учениците.</w:t>
            </w:r>
          </w:p>
        </w:tc>
        <w:tc>
          <w:tcPr>
            <w:tcW w:w="1414" w:type="dxa"/>
          </w:tcPr>
          <w:p w:rsidR="003C45CE" w:rsidRPr="00546C5E" w:rsidRDefault="003C45CE" w:rsidP="00077042">
            <w:pPr>
              <w:widowControl w:val="0"/>
              <w:suppressAutoHyphens/>
              <w:spacing w:line="264"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077042">
            <w:pPr>
              <w:widowControl w:val="0"/>
              <w:suppressAutoHyphens/>
              <w:spacing w:line="264" w:lineRule="exact"/>
              <w:rPr>
                <w:rFonts w:ascii="Times New Roman" w:hAnsi="Times New Roman" w:cs="Times New Roman"/>
                <w:lang w:val="bg-BG"/>
              </w:rPr>
            </w:pPr>
          </w:p>
        </w:tc>
      </w:tr>
      <w:tr w:rsidR="00D1303A" w:rsidRPr="00546C5E" w:rsidTr="00825248">
        <w:trPr>
          <w:trHeight w:val="624"/>
          <w:jc w:val="center"/>
        </w:trPr>
        <w:tc>
          <w:tcPr>
            <w:tcW w:w="15364" w:type="dxa"/>
            <w:gridSpan w:val="9"/>
            <w:vAlign w:val="center"/>
          </w:tcPr>
          <w:p w:rsidR="00D1303A" w:rsidRPr="00546C5E" w:rsidRDefault="00D1303A" w:rsidP="00A0382F">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lastRenderedPageBreak/>
              <w:t>VI. Пропорции</w:t>
            </w: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108</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27</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Отношение. Пропорция</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понятията отношение, мащаб и пропорция.</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отношение; пропорция</w:t>
            </w: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отношение.</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начини за определяне кога две отношения образуват пропорция.</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109</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28</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Пропорционалност. Коефициент на пропорционалност</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понятията пропорционални величини и коефициент на пропорционалност.</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коефициент на пропорционалност</w:t>
            </w: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пропорционални величини и определяне на коефициента на пропорционалност.</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110</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28</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Отношение. Пропорция</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представа и използва едно и също количество като отношение, процент или обикновена дроб.</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Представяне на едно и също количество като отношение, процент или обикновена дроб.</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111</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28</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Основно свойство на пропорциите</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основното свойство на пропорцията.</w:t>
            </w:r>
          </w:p>
        </w:tc>
        <w:tc>
          <w:tcPr>
            <w:tcW w:w="195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членове на пропорцията; четвърта пропорционална величина</w:t>
            </w: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неизвестен член на пропорция. Използване на електронни ресурси за подпомагане запаметяването и осмислянето на свойството на пропорцията.</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112</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28</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Свойства на пропорциите</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свойствата на пропорцията.</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Решаване на задачи, в които се използват свойствата на пропорцията.</w:t>
            </w:r>
          </w:p>
        </w:tc>
        <w:tc>
          <w:tcPr>
            <w:tcW w:w="1414"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113</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29</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Приложение на пропорциите за намиране на неизвестен член на пропорция</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Прилага знанията за пропорция в практически задачи.</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Решаване на практически задачи чрез съставяне на пропорция с неизвестен член. </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114</w:t>
            </w:r>
          </w:p>
        </w:tc>
        <w:tc>
          <w:tcPr>
            <w:tcW w:w="574" w:type="dxa"/>
          </w:tcPr>
          <w:p w:rsidR="003C45CE" w:rsidRPr="00546C5E" w:rsidRDefault="003C45CE" w:rsidP="00A0382F">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29</w:t>
            </w:r>
          </w:p>
        </w:tc>
        <w:tc>
          <w:tcPr>
            <w:tcW w:w="2423"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Приложение на пропорциите. Разделяне на количество в дадено </w:t>
            </w:r>
            <w:r w:rsidRPr="00546C5E">
              <w:rPr>
                <w:rFonts w:ascii="Times New Roman" w:hAnsi="Times New Roman" w:cs="Times New Roman"/>
                <w:lang w:val="bg-BG"/>
              </w:rPr>
              <w:lastRenderedPageBreak/>
              <w:t>отношение</w:t>
            </w:r>
          </w:p>
        </w:tc>
        <w:tc>
          <w:tcPr>
            <w:tcW w:w="1861"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Упражнения</w:t>
            </w:r>
          </w:p>
        </w:tc>
        <w:tc>
          <w:tcPr>
            <w:tcW w:w="2939"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Прилага знанията за пропорция в практически задачи.</w:t>
            </w:r>
          </w:p>
        </w:tc>
        <w:tc>
          <w:tcPr>
            <w:tcW w:w="1951" w:type="dxa"/>
          </w:tcPr>
          <w:p w:rsidR="003C45CE" w:rsidRPr="00546C5E" w:rsidRDefault="003C45CE" w:rsidP="00A0382F">
            <w:pPr>
              <w:widowControl w:val="0"/>
              <w:suppressAutoHyphens/>
              <w:spacing w:line="260" w:lineRule="exact"/>
              <w:rPr>
                <w:rFonts w:ascii="Times New Roman" w:hAnsi="Times New Roman" w:cs="Times New Roman"/>
              </w:rPr>
            </w:pPr>
          </w:p>
        </w:tc>
        <w:tc>
          <w:tcPr>
            <w:tcW w:w="2669" w:type="dxa"/>
          </w:tcPr>
          <w:p w:rsidR="003C45CE" w:rsidRPr="00546C5E" w:rsidRDefault="003C45CE" w:rsidP="00A0382F">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Решаване на практически задачи с използване на дадено отношение на </w:t>
            </w:r>
            <w:r w:rsidRPr="00546C5E">
              <w:rPr>
                <w:rFonts w:ascii="Times New Roman" w:hAnsi="Times New Roman" w:cs="Times New Roman"/>
                <w:lang w:val="bg-BG"/>
              </w:rPr>
              <w:lastRenderedPageBreak/>
              <w:t>величини.</w:t>
            </w:r>
          </w:p>
        </w:tc>
        <w:tc>
          <w:tcPr>
            <w:tcW w:w="1414" w:type="dxa"/>
          </w:tcPr>
          <w:p w:rsidR="003C45CE" w:rsidRPr="00546C5E" w:rsidRDefault="003C45CE" w:rsidP="00A0382F">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 xml:space="preserve">Оценка от работа в час и изпълнение </w:t>
            </w:r>
            <w:r w:rsidRPr="00546C5E">
              <w:rPr>
                <w:rFonts w:ascii="Times New Roman" w:hAnsi="Times New Roman" w:cs="Times New Roman"/>
                <w:lang w:val="bg-BG"/>
              </w:rPr>
              <w:lastRenderedPageBreak/>
              <w:t>на домашни работи</w:t>
            </w:r>
          </w:p>
        </w:tc>
        <w:tc>
          <w:tcPr>
            <w:tcW w:w="962" w:type="dxa"/>
          </w:tcPr>
          <w:p w:rsidR="003C45CE" w:rsidRPr="00546C5E" w:rsidRDefault="003C45CE" w:rsidP="00A0382F">
            <w:pPr>
              <w:widowControl w:val="0"/>
              <w:suppressAutoHyphens/>
              <w:spacing w:line="260" w:lineRule="exact"/>
              <w:rPr>
                <w:rFonts w:ascii="Times New Roman" w:hAnsi="Times New Roman" w:cs="Times New Roman"/>
                <w:lang w:val="bg-BG"/>
              </w:rPr>
            </w:pPr>
          </w:p>
        </w:tc>
      </w:tr>
      <w:tr w:rsidR="003C45CE" w:rsidRPr="00546C5E" w:rsidTr="006D420B">
        <w:trPr>
          <w:trHeight w:val="2381"/>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115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Права пропорционалност – графика </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Открива права пропорционалност в познати ситуации. Познава графиката на правата пропорционалност.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права пропорционалност; графика на права пропорционалност</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Откриване на права пропорционалност в познати ситуации. Познаване графиката на правата пропорционалност. Онагледяване с помощта на електронни ресурси получаването на графиката на права пропорционалност.</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29</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Обратна пропорционалност – графика </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Открива обратна пропорционалност в познати ситуации. Познава графиката на обратната пропорционалност.</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обратна пропорционалност; графика на обратна пропорционалност</w:t>
            </w: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Откриване на обратна пропорционалност в познати ситуации. Познаване графиката на обратна пропорционалност. Онагледяване с помощта на електронни ресурси получаването на графиката на обратна пропорционалност.</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Разчитане на данни, представени чрез диаграми и графики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разчита, организира и интерпретира информация, зададена чрез диаграми и таблици.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задачи за формиране на социални и граждански компетентности. Четене и интерпретиране на данни, представени чрез диаграми. Онагледяване с електронни ресурси.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118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Използвам и прилагам наученото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открива права и обратна пропорционалност в познати ситуации.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Решаване на практически задачи чрез права или обратна пропорционалност. Конструиране на задачи </w:t>
            </w:r>
            <w:r w:rsidRPr="00546C5E">
              <w:rPr>
                <w:rFonts w:ascii="Times New Roman" w:hAnsi="Times New Roman" w:cs="Times New Roman"/>
                <w:lang w:val="bg-BG"/>
              </w:rPr>
              <w:lastRenderedPageBreak/>
              <w:t>към зададени права и обратна пропорционалност.</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119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знанията и уменията от темата „Пропорции</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Актуализиране на знанията на учениците, свързани с рационалните числа, действието степенуване и уравнения, чрез индивидуално или групово решаване на теста от учебната тетрадка. Разглеждане на типични грешки, които допускат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30</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Класна работа </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по темите „Степенуване</w:t>
            </w:r>
            <w:r w:rsidR="000A54FB">
              <w:rPr>
                <w:rFonts w:ascii="Times New Roman" w:hAnsi="Times New Roman" w:cs="Times New Roman"/>
                <w:lang w:val="bg-BG"/>
              </w:rPr>
              <w:t>“</w:t>
            </w:r>
            <w:r w:rsidRPr="00546C5E">
              <w:rPr>
                <w:rFonts w:ascii="Times New Roman" w:hAnsi="Times New Roman" w:cs="Times New Roman"/>
                <w:lang w:val="bg-BG"/>
              </w:rPr>
              <w:t>, „Уравнения</w:t>
            </w:r>
            <w:r w:rsidR="000A54FB">
              <w:rPr>
                <w:rFonts w:ascii="Times New Roman" w:hAnsi="Times New Roman" w:cs="Times New Roman"/>
                <w:lang w:val="bg-BG"/>
              </w:rPr>
              <w:t>“</w:t>
            </w:r>
            <w:r w:rsidRPr="00546C5E">
              <w:rPr>
                <w:rFonts w:ascii="Times New Roman" w:hAnsi="Times New Roman" w:cs="Times New Roman"/>
                <w:lang w:val="bg-BG"/>
              </w:rPr>
              <w:t xml:space="preserve"> и „Пропорции</w:t>
            </w:r>
            <w:r w:rsidR="000A54FB">
              <w:rPr>
                <w:rFonts w:ascii="Times New Roman" w:hAnsi="Times New Roman" w:cs="Times New Roman"/>
                <w:lang w:val="bg-BG"/>
              </w:rPr>
              <w:t>“</w:t>
            </w:r>
            <w:r w:rsidRPr="00546C5E">
              <w:rPr>
                <w:rFonts w:ascii="Times New Roman" w:hAnsi="Times New Roman" w:cs="Times New Roman"/>
                <w:lang w:val="bg-BG"/>
              </w:rPr>
              <w:t xml:space="preserve">. </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класна работа</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rPr>
              <w:t>*</w:t>
            </w:r>
            <w:r w:rsidRPr="00546C5E">
              <w:rPr>
                <w:rFonts w:ascii="Times New Roman" w:hAnsi="Times New Roman" w:cs="Times New Roman"/>
                <w:lang w:val="bg-BG"/>
              </w:rPr>
              <w:t>121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Рационални числа. Степенуване.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Пропорции и уравнения</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Изясняване на възникнали въпроси при изучаване на темите „Степенуване</w:t>
            </w:r>
            <w:r w:rsidR="000A54FB">
              <w:rPr>
                <w:rFonts w:ascii="Times New Roman" w:hAnsi="Times New Roman" w:cs="Times New Roman"/>
                <w:lang w:val="bg-BG"/>
              </w:rPr>
              <w:t>“</w:t>
            </w:r>
            <w:r w:rsidRPr="00546C5E">
              <w:rPr>
                <w:rFonts w:ascii="Times New Roman" w:hAnsi="Times New Roman" w:cs="Times New Roman"/>
                <w:lang w:val="bg-BG"/>
              </w:rPr>
              <w:t>, „Уравнения</w:t>
            </w:r>
            <w:r w:rsidR="000A54FB">
              <w:rPr>
                <w:rFonts w:ascii="Times New Roman" w:hAnsi="Times New Roman" w:cs="Times New Roman"/>
                <w:lang w:val="bg-BG"/>
              </w:rPr>
              <w:t>“</w:t>
            </w:r>
            <w:r w:rsidRPr="00546C5E">
              <w:rPr>
                <w:rFonts w:ascii="Times New Roman" w:hAnsi="Times New Roman" w:cs="Times New Roman"/>
                <w:lang w:val="bg-BG"/>
              </w:rPr>
              <w:t xml:space="preserve"> и „Пропорции</w:t>
            </w:r>
            <w:r w:rsidR="000A54FB">
              <w:rPr>
                <w:rFonts w:ascii="Times New Roman" w:hAnsi="Times New Roman" w:cs="Times New Roman"/>
                <w:lang w:val="bg-BG"/>
              </w:rPr>
              <w:t>“</w:t>
            </w:r>
            <w:r w:rsidRPr="00546C5E">
              <w:rPr>
                <w:rFonts w:ascii="Times New Roman" w:hAnsi="Times New Roman" w:cs="Times New Roman"/>
                <w:lang w:val="bg-BG"/>
              </w:rPr>
              <w:t xml:space="preserve"> и отстраняване на установени пропуски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D17677" w:rsidRPr="00546C5E" w:rsidTr="004D6131">
        <w:trPr>
          <w:trHeight w:val="397"/>
          <w:jc w:val="center"/>
        </w:trPr>
        <w:tc>
          <w:tcPr>
            <w:tcW w:w="15364" w:type="dxa"/>
            <w:gridSpan w:val="9"/>
            <w:vAlign w:val="center"/>
          </w:tcPr>
          <w:p w:rsidR="00D17677" w:rsidRPr="00546C5E" w:rsidRDefault="00D17677" w:rsidP="0093056D">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t>VII.</w:t>
            </w:r>
            <w:r w:rsidR="00D63A90">
              <w:rPr>
                <w:rFonts w:ascii="Times New Roman" w:hAnsi="Times New Roman" w:cs="Times New Roman"/>
                <w:i/>
                <w:lang w:val="bg-BG"/>
              </w:rPr>
              <w:t xml:space="preserve"> </w:t>
            </w:r>
            <w:r w:rsidRPr="00546C5E">
              <w:rPr>
                <w:rFonts w:ascii="Times New Roman" w:hAnsi="Times New Roman" w:cs="Times New Roman"/>
                <w:i/>
                <w:lang w:val="bg-BG"/>
              </w:rPr>
              <w:t>Елементи от вероятности и статистика</w:t>
            </w: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Множества и операции с тях. Графично представяне на множества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подмножество на множество.</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сечение и обединение на множества.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множество; подмножество; сечение на множества; </w:t>
            </w:r>
            <w:r w:rsidRPr="00546C5E">
              <w:rPr>
                <w:rFonts w:ascii="Times New Roman" w:hAnsi="Times New Roman" w:cs="Times New Roman"/>
                <w:lang w:val="bg-BG"/>
              </w:rPr>
              <w:lastRenderedPageBreak/>
              <w:t>обединение на множества</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 xml:space="preserve">Използване на житейски ситуации за въвеждане на понятието множество. Конструиране на </w:t>
            </w:r>
            <w:r w:rsidRPr="00546C5E">
              <w:rPr>
                <w:rFonts w:ascii="Times New Roman" w:hAnsi="Times New Roman" w:cs="Times New Roman"/>
                <w:lang w:val="bg-BG"/>
              </w:rPr>
              <w:lastRenderedPageBreak/>
              <w:t>множества. Определяне на подмножества на дадено множество.</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сечение и обединение на множества.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lastRenderedPageBreak/>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123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Случайно събитие</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Знае понятието случайно събитие.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случайно събитие</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Определяне на случайните събития при извършване на определена дейност </w:t>
            </w:r>
            <w:r w:rsidRPr="00546C5E">
              <w:rPr>
                <w:rFonts w:ascii="Times New Roman" w:hAnsi="Times New Roman" w:cs="Times New Roman"/>
              </w:rPr>
              <w:t>(</w:t>
            </w:r>
            <w:r w:rsidRPr="00546C5E">
              <w:rPr>
                <w:rFonts w:ascii="Times New Roman" w:hAnsi="Times New Roman" w:cs="Times New Roman"/>
                <w:lang w:val="bg-BG"/>
              </w:rPr>
              <w:t>опит</w:t>
            </w:r>
            <w:r w:rsidRPr="00546C5E">
              <w:rPr>
                <w:rFonts w:ascii="Times New Roman" w:hAnsi="Times New Roman" w:cs="Times New Roman"/>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Преценяване на вярност и невярност на твърдение.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31</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Вероятност на случайно събитие като отношение на възможности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пресмята вероятност на случайно събитие на най-просто ниво.</w:t>
            </w:r>
          </w:p>
        </w:tc>
        <w:tc>
          <w:tcPr>
            <w:tcW w:w="195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вероятност</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житейски ситуации за намиране на вероятност на случайно събитие. Използване на интерактивни електронни ресурси за онагледяване на броя на всички възможни изходи на случайно събитие. Преценяване на вярност на решение и правене на извод.</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Вероятност</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Използване на таблици, схеми и диаграми за онагледяване на възможните и благоприятните изходи на случайно събитие, необходими за намиране на вероятността му.</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Оценка от работа в час 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Описание на данни – средноаритметично </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намира средноаритметично и да го използва за интерпретация на данни.</w:t>
            </w:r>
          </w:p>
        </w:tc>
        <w:tc>
          <w:tcPr>
            <w:tcW w:w="1951" w:type="dxa"/>
          </w:tcPr>
          <w:p w:rsidR="003C45CE" w:rsidRPr="00D63A90" w:rsidRDefault="003C45CE" w:rsidP="00AE2D07">
            <w:pPr>
              <w:widowControl w:val="0"/>
              <w:suppressAutoHyphens/>
              <w:spacing w:line="260" w:lineRule="exact"/>
              <w:rPr>
                <w:rFonts w:ascii="Times New Roman" w:hAnsi="Times New Roman" w:cs="Times New Roman"/>
                <w:spacing w:val="-4"/>
                <w:lang w:val="bg-BG"/>
              </w:rPr>
            </w:pPr>
            <w:r w:rsidRPr="00D63A90">
              <w:rPr>
                <w:rFonts w:ascii="Times New Roman" w:hAnsi="Times New Roman" w:cs="Times New Roman"/>
                <w:spacing w:val="-4"/>
                <w:lang w:val="bg-BG"/>
              </w:rPr>
              <w:t>средноаритметично</w:t>
            </w: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Намиране на средноаритметично.</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Оценка от работа в час </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127</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Упражнение.</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Средноаритметично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Упражнения</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 xml:space="preserve">Умее да използва средноаритметично за </w:t>
            </w:r>
            <w:r w:rsidRPr="00546C5E">
              <w:rPr>
                <w:rFonts w:ascii="Times New Roman" w:hAnsi="Times New Roman" w:cs="Times New Roman"/>
                <w:lang w:val="bg-BG"/>
              </w:rPr>
              <w:lastRenderedPageBreak/>
              <w:t>интерпретация на данни.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Използване на средноаритметичното за </w:t>
            </w:r>
            <w:r w:rsidRPr="00546C5E">
              <w:rPr>
                <w:rFonts w:ascii="Times New Roman" w:hAnsi="Times New Roman" w:cs="Times New Roman"/>
                <w:lang w:val="bg-BG"/>
              </w:rPr>
              <w:lastRenderedPageBreak/>
              <w:t>интерпретация на данни.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lastRenderedPageBreak/>
              <w:t xml:space="preserve">Оценка от работа в час </w:t>
            </w:r>
            <w:r w:rsidRPr="00546C5E">
              <w:rPr>
                <w:rFonts w:ascii="Times New Roman" w:hAnsi="Times New Roman" w:cs="Times New Roman"/>
                <w:lang w:val="bg-BG"/>
              </w:rPr>
              <w:lastRenderedPageBreak/>
              <w:t>и изпълнение на домашни работи</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128</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32</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Организиране и представяне на данни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Нови знания</w:t>
            </w:r>
          </w:p>
        </w:tc>
        <w:tc>
          <w:tcPr>
            <w:tcW w:w="2939" w:type="dxa"/>
          </w:tcPr>
          <w:p w:rsidR="003068E0"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сравнява и съпоставя различни графични или таблични представяния на едни и същи данни.</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организира и представя емпирични данни в таблици и правоъгълни диаграми.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Изграждане на умения за избор на подходящ начин за представяне на данни в таблици и правоъгълни диаграми.</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129</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 Аз се оценявам</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Систематизиране на основни понятия и умения от темата „Елементи от вероятности и статистика</w:t>
            </w:r>
            <w:r w:rsidR="000A54FB">
              <w:rPr>
                <w:rFonts w:ascii="Times New Roman" w:hAnsi="Times New Roman" w:cs="Times New Roman"/>
                <w:lang w:val="bg-BG"/>
              </w:rPr>
              <w:t>“</w:t>
            </w:r>
            <w:r w:rsidRPr="00546C5E">
              <w:rPr>
                <w:rFonts w:ascii="Times New Roman" w:hAnsi="Times New Roman" w:cs="Times New Roman"/>
                <w:lang w:val="bg-BG"/>
              </w:rPr>
              <w:t>.</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Разглеждане на теста „Аз се оценявам</w:t>
            </w:r>
            <w:r w:rsidR="000A54FB">
              <w:rPr>
                <w:rFonts w:ascii="Times New Roman" w:hAnsi="Times New Roman" w:cs="Times New Roman"/>
                <w:lang w:val="bg-BG"/>
              </w:rPr>
              <w:t>“</w:t>
            </w:r>
            <w:r w:rsidRPr="00546C5E">
              <w:rPr>
                <w:rFonts w:ascii="Times New Roman" w:hAnsi="Times New Roman" w:cs="Times New Roman"/>
                <w:lang w:val="bg-BG"/>
              </w:rPr>
              <w:t xml:space="preserve"> за отстраняване на пропуските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130</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Контролна работа върху темата „Елементи от вероятности и статистика</w:t>
            </w:r>
            <w:r w:rsidR="000A54FB">
              <w:rPr>
                <w:rFonts w:ascii="Times New Roman" w:hAnsi="Times New Roman" w:cs="Times New Roman"/>
                <w:lang w:val="bg-BG"/>
              </w:rPr>
              <w:t>“</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Диагностициране на индивидуалното ниво на постигане на очакваните резултати по темата „Елементи от вероятности и статистика</w:t>
            </w:r>
            <w:r w:rsidR="000A54FB">
              <w:rPr>
                <w:rFonts w:ascii="Times New Roman" w:hAnsi="Times New Roman" w:cs="Times New Roman"/>
                <w:lang w:val="bg-BG"/>
              </w:rPr>
              <w:t>“</w:t>
            </w:r>
            <w:r w:rsidRPr="00546C5E">
              <w:rPr>
                <w:rFonts w:ascii="Times New Roman" w:hAnsi="Times New Roman" w:cs="Times New Roman"/>
                <w:lang w:val="bg-BG"/>
              </w:rPr>
              <w:t>. Изясняване на възникнали въпроси и отстраняване на установени пропуски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Оценка от контролна работа</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A657F8" w:rsidRPr="00546C5E" w:rsidTr="006D420B">
        <w:trPr>
          <w:trHeight w:val="397"/>
          <w:jc w:val="center"/>
        </w:trPr>
        <w:tc>
          <w:tcPr>
            <w:tcW w:w="15364" w:type="dxa"/>
            <w:gridSpan w:val="9"/>
            <w:vAlign w:val="center"/>
          </w:tcPr>
          <w:p w:rsidR="00A657F8" w:rsidRPr="00546C5E" w:rsidRDefault="00A657F8" w:rsidP="00A77CDC">
            <w:pPr>
              <w:widowControl w:val="0"/>
              <w:suppressAutoHyphens/>
              <w:spacing w:line="260" w:lineRule="exact"/>
              <w:jc w:val="center"/>
              <w:rPr>
                <w:rFonts w:ascii="Times New Roman" w:hAnsi="Times New Roman" w:cs="Times New Roman"/>
                <w:i/>
              </w:rPr>
            </w:pPr>
            <w:r w:rsidRPr="00546C5E">
              <w:rPr>
                <w:rFonts w:ascii="Times New Roman" w:hAnsi="Times New Roman" w:cs="Times New Roman"/>
                <w:i/>
              </w:rPr>
              <w:t>VIII.</w:t>
            </w:r>
            <w:r w:rsidRPr="00546C5E">
              <w:rPr>
                <w:rFonts w:ascii="Times New Roman" w:hAnsi="Times New Roman" w:cs="Times New Roman"/>
                <w:i/>
                <w:lang w:val="bg-BG"/>
              </w:rPr>
              <w:t xml:space="preserve"> Годишен преговор</w:t>
            </w: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131</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Геометрични фигури и тела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 xml:space="preserve">Знае основните равнинни геометрични фигури: правилен многоъгълник, окръжност и кръг, техните елементи и свойства. Прилага формулите за периметър и </w:t>
            </w:r>
            <w:r w:rsidRPr="00546C5E">
              <w:rPr>
                <w:rFonts w:ascii="Times New Roman" w:hAnsi="Times New Roman" w:cs="Times New Roman"/>
                <w:lang w:val="bg-BG"/>
              </w:rPr>
              <w:lastRenderedPageBreak/>
              <w:t>лице на правилен многоъгълник, дължина на окръжност и лице на кръг.</w:t>
            </w:r>
          </w:p>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Познава права призма, правилна пирамида, прав кръгов цилиндър, прав кръгов конус, сфера и кълбо и знае елементите им. Прилага формулите за лице на повърхнина и обем на изучените геометрични тела.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Решаване на задачи за актуализиране и систематизиране на знанията, придобити в темата „Геометрични фигури и тела</w:t>
            </w:r>
            <w:r w:rsidR="000A54FB">
              <w:rPr>
                <w:rFonts w:ascii="Times New Roman" w:hAnsi="Times New Roman" w:cs="Times New Roman"/>
                <w:lang w:val="bg-BG"/>
              </w:rPr>
              <w:t>“</w:t>
            </w:r>
            <w:r w:rsidRPr="00546C5E">
              <w:rPr>
                <w:rFonts w:ascii="Times New Roman" w:hAnsi="Times New Roman" w:cs="Times New Roman"/>
                <w:lang w:val="bg-BG"/>
              </w:rPr>
              <w:t>.</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lastRenderedPageBreak/>
              <w:t>132</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33</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Рационални числа</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пресмята числови изрази, съдържащи до четири действия, в множеството на рационалните числа.</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Решаване на задачи за актуализиране и систематизиране на знанията, придобити в темата „Рационални числа</w:t>
            </w:r>
            <w:r w:rsidR="000A54FB">
              <w:rPr>
                <w:rFonts w:ascii="Times New Roman" w:hAnsi="Times New Roman" w:cs="Times New Roman"/>
                <w:lang w:val="bg-BG"/>
              </w:rPr>
              <w:t>“</w:t>
            </w:r>
            <w:r w:rsidRPr="00546C5E">
              <w:rPr>
                <w:rFonts w:ascii="Times New Roman" w:hAnsi="Times New Roman" w:cs="Times New Roman"/>
                <w:lang w:val="bg-BG"/>
              </w:rPr>
              <w:t>.</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133</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Степенуване</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Умее да пресмята числена стойност на изрази, съдържащи степени, и правилно използва реда на действие и на скобите.</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Решаване на задачи за актуализиране и систематизиране на знанията, придобити в темата „Степенуване</w:t>
            </w:r>
            <w:r w:rsidR="000A54FB">
              <w:rPr>
                <w:rFonts w:ascii="Times New Roman" w:hAnsi="Times New Roman" w:cs="Times New Roman"/>
                <w:lang w:val="bg-BG"/>
              </w:rPr>
              <w:t>“</w:t>
            </w:r>
            <w:r w:rsidRPr="00546C5E">
              <w:rPr>
                <w:rFonts w:ascii="Times New Roman" w:hAnsi="Times New Roman" w:cs="Times New Roman"/>
                <w:lang w:val="bg-BG"/>
              </w:rPr>
              <w:t>.</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134</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Пропорции</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Познава права и обратна пропорционалност и умее да ги прилага в практически задачи.</w:t>
            </w: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Решаване на задачи за актуализиране и систематизиране на знанията, придобити в темата „Пропорции</w:t>
            </w:r>
            <w:r w:rsidR="000A54FB">
              <w:rPr>
                <w:rFonts w:ascii="Times New Roman" w:hAnsi="Times New Roman" w:cs="Times New Roman"/>
                <w:lang w:val="bg-BG"/>
              </w:rPr>
              <w:t>“</w:t>
            </w:r>
            <w:r w:rsidRPr="00546C5E">
              <w:rPr>
                <w:rFonts w:ascii="Times New Roman" w:hAnsi="Times New Roman" w:cs="Times New Roman"/>
                <w:lang w:val="bg-BG"/>
              </w:rPr>
              <w:t>.</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r w:rsidRPr="00546C5E">
              <w:rPr>
                <w:rFonts w:ascii="Times New Roman" w:hAnsi="Times New Roman" w:cs="Times New Roman"/>
                <w:lang w:val="bg-BG"/>
              </w:rPr>
              <w:t>Устна и писмена проверка; оценка от работа в час</w:t>
            </w:r>
          </w:p>
        </w:tc>
        <w:tc>
          <w:tcPr>
            <w:tcW w:w="962" w:type="dxa"/>
          </w:tcPr>
          <w:p w:rsidR="003C45CE" w:rsidRPr="00546C5E" w:rsidRDefault="003C45CE" w:rsidP="00AE2D07">
            <w:pPr>
              <w:widowControl w:val="0"/>
              <w:suppressAutoHyphens/>
              <w:spacing w:line="260" w:lineRule="exact"/>
              <w:rPr>
                <w:rFonts w:ascii="Times New Roman" w:hAnsi="Times New Roman" w:cs="Times New Roman"/>
                <w:lang w:val="bg-BG"/>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135</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Изходно ниво</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Контрол и оценка</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Обективна диагностика на изходното ниво на учениците.</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p>
        </w:tc>
        <w:tc>
          <w:tcPr>
            <w:tcW w:w="962" w:type="dxa"/>
          </w:tcPr>
          <w:p w:rsidR="003C45CE" w:rsidRPr="00546C5E" w:rsidRDefault="003C45CE" w:rsidP="00AE2D07">
            <w:pPr>
              <w:widowControl w:val="0"/>
              <w:suppressAutoHyphens/>
              <w:spacing w:line="260" w:lineRule="exact"/>
              <w:rPr>
                <w:rFonts w:ascii="Times New Roman" w:hAnsi="Times New Roman" w:cs="Times New Roman"/>
              </w:rPr>
            </w:pPr>
          </w:p>
        </w:tc>
      </w:tr>
      <w:tr w:rsidR="003C45CE" w:rsidRPr="00546C5E" w:rsidTr="006D420B">
        <w:trPr>
          <w:jc w:val="center"/>
        </w:trPr>
        <w:tc>
          <w:tcPr>
            <w:tcW w:w="571"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136</w:t>
            </w:r>
          </w:p>
        </w:tc>
        <w:tc>
          <w:tcPr>
            <w:tcW w:w="574" w:type="dxa"/>
          </w:tcPr>
          <w:p w:rsidR="003C45CE" w:rsidRPr="00546C5E" w:rsidRDefault="003C45CE" w:rsidP="00AE2D07">
            <w:pPr>
              <w:widowControl w:val="0"/>
              <w:suppressAutoHyphens/>
              <w:spacing w:line="260" w:lineRule="exact"/>
              <w:jc w:val="center"/>
              <w:rPr>
                <w:rFonts w:ascii="Times New Roman" w:hAnsi="Times New Roman" w:cs="Times New Roman"/>
                <w:lang w:val="bg-BG"/>
              </w:rPr>
            </w:pPr>
            <w:r w:rsidRPr="00546C5E">
              <w:rPr>
                <w:rFonts w:ascii="Times New Roman" w:hAnsi="Times New Roman" w:cs="Times New Roman"/>
                <w:lang w:val="bg-BG"/>
              </w:rPr>
              <w:t>34</w:t>
            </w:r>
          </w:p>
        </w:tc>
        <w:tc>
          <w:tcPr>
            <w:tcW w:w="2423"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Обобщение</w:t>
            </w:r>
          </w:p>
        </w:tc>
        <w:tc>
          <w:tcPr>
            <w:tcW w:w="1861"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Преговор</w:t>
            </w:r>
          </w:p>
        </w:tc>
        <w:tc>
          <w:tcPr>
            <w:tcW w:w="2939" w:type="dxa"/>
          </w:tcPr>
          <w:p w:rsidR="003C45CE" w:rsidRPr="00546C5E" w:rsidRDefault="003C45CE" w:rsidP="00AE2D07">
            <w:pPr>
              <w:widowControl w:val="0"/>
              <w:suppressAutoHyphens/>
              <w:spacing w:line="260" w:lineRule="exact"/>
              <w:rPr>
                <w:rFonts w:ascii="Times New Roman" w:hAnsi="Times New Roman" w:cs="Times New Roman"/>
              </w:rPr>
            </w:pPr>
          </w:p>
        </w:tc>
        <w:tc>
          <w:tcPr>
            <w:tcW w:w="1951" w:type="dxa"/>
          </w:tcPr>
          <w:p w:rsidR="003C45CE" w:rsidRPr="00546C5E" w:rsidRDefault="003C45CE" w:rsidP="00AE2D07">
            <w:pPr>
              <w:widowControl w:val="0"/>
              <w:suppressAutoHyphens/>
              <w:spacing w:line="260" w:lineRule="exact"/>
              <w:rPr>
                <w:rFonts w:ascii="Times New Roman" w:hAnsi="Times New Roman" w:cs="Times New Roman"/>
              </w:rPr>
            </w:pPr>
          </w:p>
        </w:tc>
        <w:tc>
          <w:tcPr>
            <w:tcW w:w="2669" w:type="dxa"/>
          </w:tcPr>
          <w:p w:rsidR="003C45CE" w:rsidRPr="00546C5E" w:rsidRDefault="003C45CE" w:rsidP="00AE2D07">
            <w:pPr>
              <w:widowControl w:val="0"/>
              <w:suppressAutoHyphens/>
              <w:spacing w:line="260" w:lineRule="exact"/>
              <w:rPr>
                <w:rFonts w:ascii="Times New Roman" w:hAnsi="Times New Roman" w:cs="Times New Roman"/>
                <w:lang w:val="bg-BG"/>
              </w:rPr>
            </w:pPr>
            <w:r w:rsidRPr="00546C5E">
              <w:rPr>
                <w:rFonts w:ascii="Times New Roman" w:hAnsi="Times New Roman" w:cs="Times New Roman"/>
                <w:lang w:val="bg-BG"/>
              </w:rPr>
              <w:t>Анализ на резултатите от проведеното изходно ниво и насоки за следващата учебна година.</w:t>
            </w:r>
          </w:p>
        </w:tc>
        <w:tc>
          <w:tcPr>
            <w:tcW w:w="1414" w:type="dxa"/>
          </w:tcPr>
          <w:p w:rsidR="003C45CE" w:rsidRPr="00546C5E" w:rsidRDefault="003C45CE" w:rsidP="00AE2D07">
            <w:pPr>
              <w:widowControl w:val="0"/>
              <w:suppressAutoHyphens/>
              <w:spacing w:line="260" w:lineRule="exact"/>
              <w:rPr>
                <w:rFonts w:ascii="Times New Roman" w:hAnsi="Times New Roman" w:cs="Times New Roman"/>
              </w:rPr>
            </w:pPr>
          </w:p>
        </w:tc>
        <w:tc>
          <w:tcPr>
            <w:tcW w:w="962" w:type="dxa"/>
          </w:tcPr>
          <w:p w:rsidR="003C45CE" w:rsidRPr="00546C5E" w:rsidRDefault="003C45CE" w:rsidP="00AE2D07">
            <w:pPr>
              <w:widowControl w:val="0"/>
              <w:suppressAutoHyphens/>
              <w:spacing w:line="260" w:lineRule="exact"/>
              <w:rPr>
                <w:rFonts w:ascii="Times New Roman" w:hAnsi="Times New Roman" w:cs="Times New Roman"/>
              </w:rPr>
            </w:pPr>
          </w:p>
        </w:tc>
      </w:tr>
    </w:tbl>
    <w:p w:rsidR="003D6D2B" w:rsidRPr="00546C5E" w:rsidRDefault="003D6D2B" w:rsidP="000A54FB">
      <w:pPr>
        <w:widowControl w:val="0"/>
        <w:suppressAutoHyphens/>
        <w:spacing w:after="0" w:line="260" w:lineRule="exact"/>
        <w:ind w:firstLine="168"/>
        <w:rPr>
          <w:rFonts w:ascii="Times New Roman" w:hAnsi="Times New Roman" w:cs="Times New Roman"/>
          <w:lang w:val="bg-BG"/>
        </w:rPr>
      </w:pPr>
    </w:p>
    <w:p w:rsidR="00507EB8" w:rsidRPr="00546C5E" w:rsidRDefault="003D6D2B" w:rsidP="00805DE7">
      <w:pPr>
        <w:widowControl w:val="0"/>
        <w:suppressAutoHyphens/>
        <w:spacing w:before="120" w:after="0" w:line="260" w:lineRule="exact"/>
        <w:ind w:firstLine="170"/>
        <w:rPr>
          <w:rFonts w:ascii="Times New Roman" w:hAnsi="Times New Roman" w:cs="Times New Roman"/>
          <w:lang w:val="bg-BG"/>
        </w:rPr>
      </w:pPr>
      <w:r w:rsidRPr="00546C5E">
        <w:rPr>
          <w:rFonts w:ascii="Times New Roman" w:hAnsi="Times New Roman" w:cs="Times New Roman"/>
          <w:lang w:val="bg-BG"/>
        </w:rPr>
        <w:t>Разработил</w:t>
      </w:r>
      <w:r w:rsidR="00507EB8" w:rsidRPr="00546C5E">
        <w:rPr>
          <w:rFonts w:ascii="Times New Roman" w:hAnsi="Times New Roman" w:cs="Times New Roman"/>
          <w:lang w:val="bg-BG"/>
        </w:rPr>
        <w:t>:……………………………………………………….</w:t>
      </w:r>
    </w:p>
    <w:p w:rsidR="00507EB8" w:rsidRPr="000A54FB" w:rsidRDefault="00507EB8" w:rsidP="000A54FB">
      <w:pPr>
        <w:widowControl w:val="0"/>
        <w:suppressAutoHyphens/>
        <w:spacing w:after="0" w:line="260" w:lineRule="exact"/>
        <w:ind w:firstLine="2410"/>
        <w:rPr>
          <w:rFonts w:ascii="Times New Roman" w:hAnsi="Times New Roman" w:cs="Times New Roman"/>
          <w:i/>
          <w:sz w:val="20"/>
          <w:szCs w:val="20"/>
        </w:rPr>
      </w:pPr>
      <w:r w:rsidRPr="000A54FB">
        <w:rPr>
          <w:rFonts w:ascii="Times New Roman" w:hAnsi="Times New Roman" w:cs="Times New Roman"/>
          <w:i/>
          <w:sz w:val="20"/>
          <w:szCs w:val="20"/>
        </w:rPr>
        <w:t>(</w:t>
      </w:r>
      <w:r w:rsidRPr="000A54FB">
        <w:rPr>
          <w:rFonts w:ascii="Times New Roman" w:hAnsi="Times New Roman" w:cs="Times New Roman"/>
          <w:i/>
          <w:sz w:val="20"/>
          <w:szCs w:val="20"/>
          <w:lang w:val="bg-BG"/>
        </w:rPr>
        <w:t>Име, фамилия, подпис</w:t>
      </w:r>
      <w:r w:rsidRPr="000A54FB">
        <w:rPr>
          <w:rFonts w:ascii="Times New Roman" w:hAnsi="Times New Roman" w:cs="Times New Roman"/>
          <w:i/>
          <w:sz w:val="20"/>
          <w:szCs w:val="20"/>
        </w:rPr>
        <w:t>)</w:t>
      </w:r>
    </w:p>
    <w:sectPr w:rsidR="00507EB8" w:rsidRPr="000A54FB" w:rsidSect="00AE2D07">
      <w:pgSz w:w="16840" w:h="11907" w:orient="landscape" w:code="9"/>
      <w:pgMar w:top="851" w:right="567" w:bottom="567" w:left="567"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F" w:rsidRDefault="00D375DF" w:rsidP="0096030E">
      <w:pPr>
        <w:spacing w:after="0" w:line="240" w:lineRule="auto"/>
      </w:pPr>
      <w:r>
        <w:separator/>
      </w:r>
    </w:p>
  </w:endnote>
  <w:endnote w:type="continuationSeparator" w:id="0">
    <w:p w:rsidR="00D375DF" w:rsidRDefault="00D375DF" w:rsidP="0096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7" w:rsidRDefault="00AE2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171833"/>
      <w:docPartObj>
        <w:docPartGallery w:val="Page Numbers (Bottom of Page)"/>
        <w:docPartUnique/>
      </w:docPartObj>
    </w:sdtPr>
    <w:sdtEndPr>
      <w:rPr>
        <w:rFonts w:ascii="Times New Roman" w:hAnsi="Times New Roman" w:cs="Times New Roman"/>
        <w:noProof/>
      </w:rPr>
    </w:sdtEndPr>
    <w:sdtContent>
      <w:p w:rsidR="00AE2D07" w:rsidRPr="0096030E" w:rsidRDefault="00AE2D07" w:rsidP="0096030E">
        <w:pPr>
          <w:pStyle w:val="Footer"/>
          <w:spacing w:before="60"/>
          <w:jc w:val="center"/>
          <w:rPr>
            <w:rFonts w:ascii="Times New Roman" w:hAnsi="Times New Roman" w:cs="Times New Roman"/>
          </w:rPr>
        </w:pPr>
        <w:r w:rsidRPr="0096030E">
          <w:rPr>
            <w:rFonts w:ascii="Times New Roman" w:hAnsi="Times New Roman" w:cs="Times New Roman"/>
          </w:rPr>
          <w:fldChar w:fldCharType="begin"/>
        </w:r>
        <w:r w:rsidRPr="0096030E">
          <w:rPr>
            <w:rFonts w:ascii="Times New Roman" w:hAnsi="Times New Roman" w:cs="Times New Roman"/>
          </w:rPr>
          <w:instrText xml:space="preserve"> PAGE   \* MERGEFORMAT </w:instrText>
        </w:r>
        <w:r w:rsidRPr="0096030E">
          <w:rPr>
            <w:rFonts w:ascii="Times New Roman" w:hAnsi="Times New Roman" w:cs="Times New Roman"/>
          </w:rPr>
          <w:fldChar w:fldCharType="separate"/>
        </w:r>
        <w:r w:rsidR="004C64F1">
          <w:rPr>
            <w:rFonts w:ascii="Times New Roman" w:hAnsi="Times New Roman" w:cs="Times New Roman"/>
            <w:noProof/>
          </w:rPr>
          <w:t>1</w:t>
        </w:r>
        <w:r w:rsidRPr="0096030E">
          <w:rPr>
            <w:rFonts w:ascii="Times New Roman" w:hAnsi="Times New Roman" w:cs="Times New Roman"/>
            <w:noProof/>
          </w:rPr>
          <w:fldChar w:fldCharType="end"/>
        </w:r>
      </w:p>
    </w:sdtContent>
  </w:sdt>
  <w:p w:rsidR="00AE2D07" w:rsidRDefault="00AE2D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7" w:rsidRDefault="00AE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F" w:rsidRDefault="00D375DF" w:rsidP="0096030E">
      <w:pPr>
        <w:spacing w:after="0" w:line="240" w:lineRule="auto"/>
      </w:pPr>
      <w:r>
        <w:separator/>
      </w:r>
    </w:p>
  </w:footnote>
  <w:footnote w:type="continuationSeparator" w:id="0">
    <w:p w:rsidR="00D375DF" w:rsidRDefault="00D375DF" w:rsidP="00960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7" w:rsidRDefault="00AE2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7" w:rsidRDefault="00AE2D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07" w:rsidRDefault="00AE2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D6599"/>
    <w:multiLevelType w:val="hybridMultilevel"/>
    <w:tmpl w:val="17D4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92"/>
    <w:rsid w:val="00010CE0"/>
    <w:rsid w:val="000132A9"/>
    <w:rsid w:val="00030BC8"/>
    <w:rsid w:val="000406CC"/>
    <w:rsid w:val="000425AC"/>
    <w:rsid w:val="0004659C"/>
    <w:rsid w:val="00077042"/>
    <w:rsid w:val="000858F1"/>
    <w:rsid w:val="000859B8"/>
    <w:rsid w:val="00096605"/>
    <w:rsid w:val="000A54FB"/>
    <w:rsid w:val="000B4964"/>
    <w:rsid w:val="000C14ED"/>
    <w:rsid w:val="000E1F9E"/>
    <w:rsid w:val="000E7367"/>
    <w:rsid w:val="00107F92"/>
    <w:rsid w:val="00110382"/>
    <w:rsid w:val="00135DE5"/>
    <w:rsid w:val="0013653D"/>
    <w:rsid w:val="00141124"/>
    <w:rsid w:val="0014186B"/>
    <w:rsid w:val="00143985"/>
    <w:rsid w:val="0014765F"/>
    <w:rsid w:val="0015493F"/>
    <w:rsid w:val="00161CE1"/>
    <w:rsid w:val="00163948"/>
    <w:rsid w:val="00166566"/>
    <w:rsid w:val="00170742"/>
    <w:rsid w:val="001834F8"/>
    <w:rsid w:val="0018790F"/>
    <w:rsid w:val="00221FBF"/>
    <w:rsid w:val="0022443F"/>
    <w:rsid w:val="00247D1D"/>
    <w:rsid w:val="002512C2"/>
    <w:rsid w:val="002646D3"/>
    <w:rsid w:val="002866AB"/>
    <w:rsid w:val="002B0D3C"/>
    <w:rsid w:val="002E1732"/>
    <w:rsid w:val="002F5161"/>
    <w:rsid w:val="00303F5C"/>
    <w:rsid w:val="003068E0"/>
    <w:rsid w:val="0031250E"/>
    <w:rsid w:val="00317807"/>
    <w:rsid w:val="003226EE"/>
    <w:rsid w:val="00335216"/>
    <w:rsid w:val="00355DD7"/>
    <w:rsid w:val="003563C7"/>
    <w:rsid w:val="00360BF1"/>
    <w:rsid w:val="00372CB2"/>
    <w:rsid w:val="003842B0"/>
    <w:rsid w:val="00384BA5"/>
    <w:rsid w:val="003874B4"/>
    <w:rsid w:val="003906CC"/>
    <w:rsid w:val="00393614"/>
    <w:rsid w:val="00396374"/>
    <w:rsid w:val="00396A41"/>
    <w:rsid w:val="003B082B"/>
    <w:rsid w:val="003C149A"/>
    <w:rsid w:val="003C248E"/>
    <w:rsid w:val="003C28BD"/>
    <w:rsid w:val="003C45CE"/>
    <w:rsid w:val="003C60FD"/>
    <w:rsid w:val="003D6D2B"/>
    <w:rsid w:val="003D71E9"/>
    <w:rsid w:val="003E3919"/>
    <w:rsid w:val="003F1B7C"/>
    <w:rsid w:val="004031E9"/>
    <w:rsid w:val="004106BE"/>
    <w:rsid w:val="00414943"/>
    <w:rsid w:val="00433D6F"/>
    <w:rsid w:val="00470704"/>
    <w:rsid w:val="00483870"/>
    <w:rsid w:val="004A6D72"/>
    <w:rsid w:val="004B50C5"/>
    <w:rsid w:val="004C35AA"/>
    <w:rsid w:val="004C5C0A"/>
    <w:rsid w:val="004C64F1"/>
    <w:rsid w:val="004D2098"/>
    <w:rsid w:val="004E5D82"/>
    <w:rsid w:val="004F4C08"/>
    <w:rsid w:val="00500F4B"/>
    <w:rsid w:val="0050541A"/>
    <w:rsid w:val="00507EB8"/>
    <w:rsid w:val="005165B0"/>
    <w:rsid w:val="005211F9"/>
    <w:rsid w:val="005234DA"/>
    <w:rsid w:val="00536EF4"/>
    <w:rsid w:val="00541B63"/>
    <w:rsid w:val="00542176"/>
    <w:rsid w:val="00544CC8"/>
    <w:rsid w:val="00546C5E"/>
    <w:rsid w:val="005513B1"/>
    <w:rsid w:val="0055789A"/>
    <w:rsid w:val="005621C1"/>
    <w:rsid w:val="0056393D"/>
    <w:rsid w:val="00586B5B"/>
    <w:rsid w:val="005C1413"/>
    <w:rsid w:val="005F7797"/>
    <w:rsid w:val="006038AE"/>
    <w:rsid w:val="0061671B"/>
    <w:rsid w:val="0062001D"/>
    <w:rsid w:val="00622EEE"/>
    <w:rsid w:val="00644B1D"/>
    <w:rsid w:val="0065536F"/>
    <w:rsid w:val="00656737"/>
    <w:rsid w:val="00667557"/>
    <w:rsid w:val="006678DF"/>
    <w:rsid w:val="00673E91"/>
    <w:rsid w:val="006766C6"/>
    <w:rsid w:val="00687636"/>
    <w:rsid w:val="00695FCF"/>
    <w:rsid w:val="00697635"/>
    <w:rsid w:val="006A010C"/>
    <w:rsid w:val="006A40DB"/>
    <w:rsid w:val="006D420B"/>
    <w:rsid w:val="006D70A9"/>
    <w:rsid w:val="006E600A"/>
    <w:rsid w:val="006F09F2"/>
    <w:rsid w:val="006F0EFC"/>
    <w:rsid w:val="006F23D1"/>
    <w:rsid w:val="00703F42"/>
    <w:rsid w:val="007042AA"/>
    <w:rsid w:val="0070559A"/>
    <w:rsid w:val="00714998"/>
    <w:rsid w:val="00716A33"/>
    <w:rsid w:val="00770F67"/>
    <w:rsid w:val="00772CED"/>
    <w:rsid w:val="00796F86"/>
    <w:rsid w:val="007B3E48"/>
    <w:rsid w:val="007B3E6F"/>
    <w:rsid w:val="007F507E"/>
    <w:rsid w:val="007F72DE"/>
    <w:rsid w:val="00805DE7"/>
    <w:rsid w:val="00807834"/>
    <w:rsid w:val="00814286"/>
    <w:rsid w:val="008241C6"/>
    <w:rsid w:val="00825248"/>
    <w:rsid w:val="00827FBD"/>
    <w:rsid w:val="008344B1"/>
    <w:rsid w:val="00861E73"/>
    <w:rsid w:val="008674AA"/>
    <w:rsid w:val="00870C17"/>
    <w:rsid w:val="008763D2"/>
    <w:rsid w:val="00882587"/>
    <w:rsid w:val="00890A92"/>
    <w:rsid w:val="008935E5"/>
    <w:rsid w:val="008A069C"/>
    <w:rsid w:val="008A3714"/>
    <w:rsid w:val="008C3BF7"/>
    <w:rsid w:val="008D38C9"/>
    <w:rsid w:val="008E0FF3"/>
    <w:rsid w:val="008F081A"/>
    <w:rsid w:val="008F1A16"/>
    <w:rsid w:val="00913253"/>
    <w:rsid w:val="0093056D"/>
    <w:rsid w:val="00930B5F"/>
    <w:rsid w:val="00930D6E"/>
    <w:rsid w:val="0093146C"/>
    <w:rsid w:val="00936C24"/>
    <w:rsid w:val="009403CD"/>
    <w:rsid w:val="0096030E"/>
    <w:rsid w:val="009832B0"/>
    <w:rsid w:val="009A17B3"/>
    <w:rsid w:val="009A1FAD"/>
    <w:rsid w:val="009A7C9B"/>
    <w:rsid w:val="009B192B"/>
    <w:rsid w:val="009B5A66"/>
    <w:rsid w:val="009B5AE5"/>
    <w:rsid w:val="009C1168"/>
    <w:rsid w:val="009C1D19"/>
    <w:rsid w:val="009E0A1A"/>
    <w:rsid w:val="009E370C"/>
    <w:rsid w:val="00A0382F"/>
    <w:rsid w:val="00A10C05"/>
    <w:rsid w:val="00A14436"/>
    <w:rsid w:val="00A16C38"/>
    <w:rsid w:val="00A17D9F"/>
    <w:rsid w:val="00A21638"/>
    <w:rsid w:val="00A32E7F"/>
    <w:rsid w:val="00A35F7E"/>
    <w:rsid w:val="00A41F87"/>
    <w:rsid w:val="00A432A5"/>
    <w:rsid w:val="00A43525"/>
    <w:rsid w:val="00A50882"/>
    <w:rsid w:val="00A534EC"/>
    <w:rsid w:val="00A64691"/>
    <w:rsid w:val="00A657F8"/>
    <w:rsid w:val="00A76A4E"/>
    <w:rsid w:val="00A77CDC"/>
    <w:rsid w:val="00AA54C1"/>
    <w:rsid w:val="00AD2F1E"/>
    <w:rsid w:val="00AE2D07"/>
    <w:rsid w:val="00B15729"/>
    <w:rsid w:val="00B26B65"/>
    <w:rsid w:val="00B419F3"/>
    <w:rsid w:val="00B43734"/>
    <w:rsid w:val="00B45510"/>
    <w:rsid w:val="00B573A9"/>
    <w:rsid w:val="00B713F7"/>
    <w:rsid w:val="00B7799E"/>
    <w:rsid w:val="00B77EB7"/>
    <w:rsid w:val="00B81F6C"/>
    <w:rsid w:val="00B911B6"/>
    <w:rsid w:val="00B93E49"/>
    <w:rsid w:val="00BD1ABC"/>
    <w:rsid w:val="00BD7FD9"/>
    <w:rsid w:val="00BE2B00"/>
    <w:rsid w:val="00C013B1"/>
    <w:rsid w:val="00C042D5"/>
    <w:rsid w:val="00C1326B"/>
    <w:rsid w:val="00C22401"/>
    <w:rsid w:val="00C452A6"/>
    <w:rsid w:val="00C5126D"/>
    <w:rsid w:val="00C537E3"/>
    <w:rsid w:val="00C6015B"/>
    <w:rsid w:val="00C60D17"/>
    <w:rsid w:val="00C82E27"/>
    <w:rsid w:val="00C85EF1"/>
    <w:rsid w:val="00C85F0C"/>
    <w:rsid w:val="00C915EA"/>
    <w:rsid w:val="00C92A6F"/>
    <w:rsid w:val="00C95981"/>
    <w:rsid w:val="00CA7168"/>
    <w:rsid w:val="00CB2F64"/>
    <w:rsid w:val="00CB4C51"/>
    <w:rsid w:val="00CC05F1"/>
    <w:rsid w:val="00CD0C54"/>
    <w:rsid w:val="00CD3FB0"/>
    <w:rsid w:val="00CE5745"/>
    <w:rsid w:val="00CF023A"/>
    <w:rsid w:val="00D07D13"/>
    <w:rsid w:val="00D1303A"/>
    <w:rsid w:val="00D17677"/>
    <w:rsid w:val="00D2409A"/>
    <w:rsid w:val="00D268AB"/>
    <w:rsid w:val="00D375DF"/>
    <w:rsid w:val="00D43CB0"/>
    <w:rsid w:val="00D4643B"/>
    <w:rsid w:val="00D54263"/>
    <w:rsid w:val="00D56BB5"/>
    <w:rsid w:val="00D56CB8"/>
    <w:rsid w:val="00D63A90"/>
    <w:rsid w:val="00D63FD7"/>
    <w:rsid w:val="00D871CB"/>
    <w:rsid w:val="00D95D30"/>
    <w:rsid w:val="00DB615F"/>
    <w:rsid w:val="00DD42A7"/>
    <w:rsid w:val="00DD5A1B"/>
    <w:rsid w:val="00DE17ED"/>
    <w:rsid w:val="00E23672"/>
    <w:rsid w:val="00E2702D"/>
    <w:rsid w:val="00E30284"/>
    <w:rsid w:val="00E60320"/>
    <w:rsid w:val="00E66AA4"/>
    <w:rsid w:val="00E75A75"/>
    <w:rsid w:val="00E81027"/>
    <w:rsid w:val="00E876C0"/>
    <w:rsid w:val="00E87FE4"/>
    <w:rsid w:val="00E90188"/>
    <w:rsid w:val="00E92EDF"/>
    <w:rsid w:val="00EA03E4"/>
    <w:rsid w:val="00EA2E30"/>
    <w:rsid w:val="00EA68B2"/>
    <w:rsid w:val="00ED5D59"/>
    <w:rsid w:val="00EE133A"/>
    <w:rsid w:val="00EE3D75"/>
    <w:rsid w:val="00EE6BC2"/>
    <w:rsid w:val="00EF2001"/>
    <w:rsid w:val="00F14F7F"/>
    <w:rsid w:val="00F17DCB"/>
    <w:rsid w:val="00F305BF"/>
    <w:rsid w:val="00F324BA"/>
    <w:rsid w:val="00F54A1C"/>
    <w:rsid w:val="00F6110D"/>
    <w:rsid w:val="00F83A20"/>
    <w:rsid w:val="00FA0D6B"/>
    <w:rsid w:val="00FA41CA"/>
    <w:rsid w:val="00FB698A"/>
    <w:rsid w:val="00FE10A6"/>
    <w:rsid w:val="00FF457A"/>
    <w:rsid w:val="00FF68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6D3"/>
    <w:pPr>
      <w:ind w:left="720"/>
      <w:contextualSpacing/>
    </w:pPr>
  </w:style>
  <w:style w:type="paragraph" w:styleId="Header">
    <w:name w:val="header"/>
    <w:basedOn w:val="Normal"/>
    <w:link w:val="HeaderChar"/>
    <w:uiPriority w:val="99"/>
    <w:unhideWhenUsed/>
    <w:rsid w:val="009603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30E"/>
  </w:style>
  <w:style w:type="paragraph" w:styleId="Footer">
    <w:name w:val="footer"/>
    <w:basedOn w:val="Normal"/>
    <w:link w:val="FooterChar"/>
    <w:uiPriority w:val="99"/>
    <w:unhideWhenUsed/>
    <w:rsid w:val="009603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6D3"/>
    <w:pPr>
      <w:ind w:left="720"/>
      <w:contextualSpacing/>
    </w:pPr>
  </w:style>
  <w:style w:type="paragraph" w:styleId="Header">
    <w:name w:val="header"/>
    <w:basedOn w:val="Normal"/>
    <w:link w:val="HeaderChar"/>
    <w:uiPriority w:val="99"/>
    <w:unhideWhenUsed/>
    <w:rsid w:val="009603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30E"/>
  </w:style>
  <w:style w:type="paragraph" w:styleId="Footer">
    <w:name w:val="footer"/>
    <w:basedOn w:val="Normal"/>
    <w:link w:val="FooterChar"/>
    <w:uiPriority w:val="99"/>
    <w:unhideWhenUsed/>
    <w:rsid w:val="009603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1607-07A8-459F-9D18-00ABDA85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6931</Words>
  <Characters>39511</Characters>
  <Application>Microsoft Office Word</Application>
  <DocSecurity>0</DocSecurity>
  <Lines>329</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Zlati</cp:lastModifiedBy>
  <cp:revision>2</cp:revision>
  <cp:lastPrinted>2017-06-07T08:46:00Z</cp:lastPrinted>
  <dcterms:created xsi:type="dcterms:W3CDTF">2017-08-02T15:13:00Z</dcterms:created>
  <dcterms:modified xsi:type="dcterms:W3CDTF">2017-08-02T15:13:00Z</dcterms:modified>
</cp:coreProperties>
</file>