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F9" w:rsidRPr="009738F9" w:rsidRDefault="009738F9" w:rsidP="00973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973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Образование – как да се справяме със стреса в училище?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Защо учениците изпитват толкова голям стрес в училище?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Една от причините са постоянните тестове, контролни, подобряване на успеха и др.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Други споделят, че се сблъскват с високите очаквания на учителите си, особено ако са от способните ученици.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А за други проблемът е, че искат да са приети от определена групичка в класа и се чувстват зле, ако не се впишат в нея.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8F9">
        <w:rPr>
          <w:rFonts w:ascii="Times New Roman" w:eastAsia="Times New Roman" w:hAnsi="Times New Roman" w:cs="Times New Roman"/>
          <w:sz w:val="24"/>
          <w:szCs w:val="24"/>
        </w:rPr>
        <w:t>Може б</w:t>
      </w:r>
      <w:r w:rsidR="00F844E4">
        <w:rPr>
          <w:rFonts w:ascii="Times New Roman" w:eastAsia="Times New Roman" w:hAnsi="Times New Roman" w:cs="Times New Roman"/>
          <w:sz w:val="24"/>
          <w:szCs w:val="24"/>
        </w:rPr>
        <w:t xml:space="preserve">и ни се е случвало </w:t>
      </w:r>
      <w:proofErr w:type="gramStart"/>
      <w:r w:rsidR="00F844E4">
        <w:rPr>
          <w:rFonts w:ascii="Times New Roman" w:eastAsia="Times New Roman" w:hAnsi="Times New Roman" w:cs="Times New Roman"/>
          <w:sz w:val="24"/>
          <w:szCs w:val="24"/>
        </w:rPr>
        <w:t xml:space="preserve">родителите </w:t>
      </w:r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не могат да разберат, че</w:t>
      </w:r>
      <w:r w:rsidR="00F844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децата им</w:t>
      </w:r>
      <w:r w:rsidR="00F844E4">
        <w:rPr>
          <w:rFonts w:ascii="Times New Roman" w:eastAsia="Times New Roman" w:hAnsi="Times New Roman" w:cs="Times New Roman"/>
          <w:sz w:val="24"/>
          <w:szCs w:val="24"/>
        </w:rPr>
        <w:t xml:space="preserve"> се чувства</w:t>
      </w:r>
      <w:r w:rsidR="00F844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</w:t>
      </w:r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толкова стресирани, колкото са и те самите.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Вярно, причините за стреса са различни, но и те са доста</w:t>
      </w:r>
      <w:r w:rsidR="00F844E4">
        <w:rPr>
          <w:rFonts w:ascii="Times New Roman" w:eastAsia="Times New Roman" w:hAnsi="Times New Roman" w:cs="Times New Roman"/>
          <w:sz w:val="24"/>
          <w:szCs w:val="24"/>
        </w:rPr>
        <w:t>тъчно големи.</w:t>
      </w:r>
      <w:proofErr w:type="gramEnd"/>
      <w:r w:rsidR="00F84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44E4">
        <w:rPr>
          <w:rFonts w:ascii="Times New Roman" w:eastAsia="Times New Roman" w:hAnsi="Times New Roman" w:cs="Times New Roman"/>
          <w:sz w:val="24"/>
          <w:szCs w:val="24"/>
        </w:rPr>
        <w:t>Как да с</w:t>
      </w:r>
      <w:r w:rsidR="00F844E4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F844E4">
        <w:rPr>
          <w:rFonts w:ascii="Times New Roman" w:eastAsia="Times New Roman" w:hAnsi="Times New Roman" w:cs="Times New Roman"/>
          <w:sz w:val="24"/>
          <w:szCs w:val="24"/>
        </w:rPr>
        <w:t xml:space="preserve"> помогне</w:t>
      </w:r>
      <w:r w:rsidRPr="009738F9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Първо, трябва да сме реалисти.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Няма начин да нямаме стрес, дали в училище, или на работа.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Но това не означава, че трябва да се предадем.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Напротив, можем да се научим да се справяме със стреса.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Ако направим това, тогава дори той ще се окаже полезен.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Така ще можем да се мотивираме и да изпълняваме задълженията си по-успешно.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Второ нещо е да установим какви са конкретните причини за навреждащия стрес.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Дали това са домашните, или изпитите, или взаимоотношенията със съучениците?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Защо това е важно?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Защото ако знаем защо изпитваме стрес, ще можем да избегнем ситуации, които ни притесняват и отнемат от силите ни.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Също ще можем да обмислим дали нещата, за които се притесняваме са основателни за нас самите, или са породени от мнението на другите.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Трето, трябва да имаме добра програма.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Когато чуят програма, повечето младежи правят гримаса на неодобрение.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Но това е ефикасен начин да намалим стреса и дори да имаме достатъчно време за почивка и развлечения, без после да ни се налага да учим до посред нощ за контролната утре.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Така ще се научим да не отлагаме, работата от днес за утре или за други ден.</w:t>
      </w:r>
      <w:proofErr w:type="gramEnd"/>
    </w:p>
    <w:p w:rsidR="009738F9" w:rsidRPr="009738F9" w:rsidRDefault="009738F9" w:rsidP="0097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И последно, но не по важност, разбира се, е добре да развием вяра в собствените ни способности.</w:t>
      </w:r>
      <w:proofErr w:type="gramEnd"/>
      <w:r w:rsidRPr="0097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8F9">
        <w:rPr>
          <w:rFonts w:ascii="Times New Roman" w:eastAsia="Times New Roman" w:hAnsi="Times New Roman" w:cs="Times New Roman"/>
          <w:sz w:val="24"/>
          <w:szCs w:val="24"/>
        </w:rPr>
        <w:t>Така няма да изпитваме прекалено голям натиск да се вписваме в дадена групичка, нито ще се откажем да се стараем да сме добри ученици, а ще сме уверени, че можем да се справим със предизвикателствата.</w:t>
      </w:r>
      <w:proofErr w:type="gramEnd"/>
    </w:p>
    <w:p w:rsidR="009738F9" w:rsidRDefault="009738F9">
      <w:pPr>
        <w:rPr>
          <w:lang w:val="bg-BG"/>
        </w:rPr>
      </w:pPr>
    </w:p>
    <w:p w:rsidR="00A9199E" w:rsidRDefault="009738F9">
      <w:proofErr w:type="gramStart"/>
      <w:r>
        <w:t>Вече толкова сме свикнали да живеем под напрежение, че често не обръщаме внимание на симптомите, приемаме ги като част от ежедневие.</w:t>
      </w:r>
      <w:proofErr w:type="gramEnd"/>
      <w:r>
        <w:t xml:space="preserve"> </w:t>
      </w:r>
      <w:proofErr w:type="gramStart"/>
      <w:r>
        <w:t>Малки и големи, ние канализираме стреса по един и същи начин - не на място и не на време.</w:t>
      </w:r>
      <w:proofErr w:type="gramEnd"/>
      <w:r>
        <w:t xml:space="preserve"> </w:t>
      </w:r>
      <w:proofErr w:type="gramStart"/>
      <w:r>
        <w:t>Неочаквани избухвания, плач от-няма-нищо, депресия и истерия.</w:t>
      </w:r>
      <w:proofErr w:type="gramEnd"/>
      <w:r>
        <w:t xml:space="preserve"> </w:t>
      </w:r>
      <w:proofErr w:type="gramStart"/>
      <w:r>
        <w:t>Но в нашия свят пак сме сравнително стабилни, защото поне отчасти познаваме механизмите, по които да сигнализираме за свръхстрес.</w:t>
      </w:r>
      <w:proofErr w:type="gramEnd"/>
      <w:r>
        <w:br/>
      </w:r>
      <w:r>
        <w:br/>
      </w:r>
      <w:proofErr w:type="gramStart"/>
      <w:r>
        <w:lastRenderedPageBreak/>
        <w:t>Как е при децата и тяхното не по-малко натоварено ежедневие?</w:t>
      </w:r>
      <w:proofErr w:type="gramEnd"/>
      <w:r>
        <w:t xml:space="preserve"> Макар и по свой детски начин, те също имат своите тревоги и проблеми – чувстват се длъжни да получават добри оценки в училище, да имат успехи в спорта и другите извънкласни занятия, да се държат и изразяват, така че да се харесат на нас възрастните, които имаме авторитет над тях.</w:t>
      </w:r>
      <w:r>
        <w:br/>
      </w:r>
      <w:r>
        <w:br/>
      </w:r>
      <w:proofErr w:type="gramStart"/>
      <w:r>
        <w:t>Независимо от причините, стресът може да има сериозни последици за физическото и психическо здраве на децата.</w:t>
      </w:r>
      <w:proofErr w:type="gramEnd"/>
      <w:r>
        <w:t xml:space="preserve"> </w:t>
      </w:r>
      <w:proofErr w:type="gramStart"/>
      <w:r>
        <w:t>Те нямат нито опита ни, нито умението, за да се справят с чувствата, които изпитват и често ги задържат в себе си.</w:t>
      </w:r>
      <w:proofErr w:type="gramEnd"/>
      <w:r>
        <w:t xml:space="preserve"> </w:t>
      </w:r>
      <w:proofErr w:type="gramStart"/>
      <w:r>
        <w:t>Ето защо ние като родители</w:t>
      </w:r>
      <w:r w:rsidR="00F844E4">
        <w:rPr>
          <w:lang w:val="bg-BG"/>
        </w:rPr>
        <w:t xml:space="preserve"> и учители</w:t>
      </w:r>
      <w:bookmarkStart w:id="0" w:name="_GoBack"/>
      <w:bookmarkEnd w:id="0"/>
      <w:r>
        <w:t xml:space="preserve"> е добре да бъдем внимателни, да наблюдаваме децата си, за да разпознаем навреме признаците на стрес.</w:t>
      </w:r>
      <w:proofErr w:type="gramEnd"/>
      <w:r>
        <w:br/>
      </w:r>
      <w:r>
        <w:br/>
      </w:r>
      <w:r>
        <w:br/>
      </w:r>
      <w:proofErr w:type="gramStart"/>
      <w:r>
        <w:rPr>
          <w:rStyle w:val="bodytitle2"/>
          <w:b/>
          <w:bCs/>
        </w:rPr>
        <w:t>Явни признаци, че децата ни са подложени на стрес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8" name="Picture 8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Твърде много задължения.</w:t>
      </w:r>
      <w:proofErr w:type="gramEnd"/>
      <w:r>
        <w:t xml:space="preserve"> </w:t>
      </w:r>
      <w:proofErr w:type="gramStart"/>
      <w:r>
        <w:t>Хроничният стрес при децата може да бъде причинен от различни неща, но най-често е свързан с претоварения график – училище, домашни, курсове, школи или проблеми у дома.</w:t>
      </w:r>
      <w:proofErr w:type="gramEnd"/>
      <w:r>
        <w:t xml:space="preserve"> </w:t>
      </w:r>
      <w:proofErr w:type="gramStart"/>
      <w:r>
        <w:t>Стресът може да намали имунитета на децата като ги прави по-податливи към настинки и други заболявания.</w:t>
      </w:r>
      <w:proofErr w:type="gramEnd"/>
      <w:r>
        <w:t xml:space="preserve"> </w:t>
      </w:r>
      <w:proofErr w:type="gramStart"/>
      <w:r>
        <w:t>Твърде много задължения означава твърде малко свободно време, а точно то е жизнено важно за развитието им като балансирани личности - времето в свобода.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7" name="Picture 7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Главоболие.</w:t>
      </w:r>
      <w:r>
        <w:t xml:space="preserve"> Както при възрастните, така и при децата, стресът причинява главоболие.</w:t>
      </w:r>
      <w:proofErr w:type="gramEnd"/>
      <w:r>
        <w:t xml:space="preserve"> </w:t>
      </w:r>
      <w:proofErr w:type="gramStart"/>
      <w:r>
        <w:t>Обикновено това е първият признак за стрес.</w:t>
      </w:r>
      <w:proofErr w:type="gramEnd"/>
      <w:r>
        <w:t xml:space="preserve"> </w:t>
      </w:r>
      <w:proofErr w:type="gramStart"/>
      <w:r>
        <w:t>Ако детето ни често се оплаква, че го боли глава, подходящо би било е да го настаним в тиха и тъмна стая, да му напълним топла вана или направим масаж.</w:t>
      </w:r>
      <w:proofErr w:type="gramEnd"/>
      <w:r>
        <w:t xml:space="preserve"> </w:t>
      </w:r>
      <w:proofErr w:type="gramStart"/>
      <w:r>
        <w:t>Важно е децата да са добре отпочинали и хидратирани.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6" name="Picture 6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Заболявания.</w:t>
      </w:r>
      <w:r>
        <w:t xml:space="preserve"> Стресът може да влоши всяка болест, която има детето, включително астма и синдромът на раздразненото черво.</w:t>
      </w:r>
      <w:proofErr w:type="gramEnd"/>
      <w:r>
        <w:t xml:space="preserve"> </w:t>
      </w:r>
      <w:proofErr w:type="gramStart"/>
      <w:r>
        <w:t>Ако детето ни има хронични заболявания, добре е да не го товарим с допълнителни дейности, освен задълженията му в училище.</w:t>
      </w:r>
      <w:proofErr w:type="gramEnd"/>
      <w:r>
        <w:t xml:space="preserve"> </w:t>
      </w:r>
      <w:proofErr w:type="gramStart"/>
      <w:r>
        <w:t>Имунитетът пада особено след някое стресиращо събитие - конкурс, концерт, изпит, друга сценична изява.</w:t>
      </w:r>
      <w:proofErr w:type="gramEnd"/>
      <w:r>
        <w:t xml:space="preserve"> </w:t>
      </w:r>
      <w:proofErr w:type="gramStart"/>
      <w:r>
        <w:t>След като събитието отмине е добре да отделим време за активна почивка на детето и да предвидим, че то може да се разболее.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5" name="Picture 5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Променен апетит.</w:t>
      </w:r>
      <w:proofErr w:type="gramEnd"/>
      <w:r>
        <w:t xml:space="preserve"> </w:t>
      </w:r>
      <w:proofErr w:type="gramStart"/>
      <w:r>
        <w:t>Друг явен признак за стрес е, ако детето има намален или увеличен апетит, особено ако е в комбинация с променливо настроение.</w:t>
      </w:r>
      <w:proofErr w:type="gramEnd"/>
      <w:r>
        <w:t xml:space="preserve"> </w:t>
      </w:r>
      <w:proofErr w:type="gramStart"/>
      <w:r>
        <w:t>Причините обикновено са свързани с ежедневието му.</w:t>
      </w:r>
      <w:proofErr w:type="gramEnd"/>
      <w:r>
        <w:t xml:space="preserve"> </w:t>
      </w:r>
      <w:proofErr w:type="gramStart"/>
      <w:r>
        <w:t>Възможно е да има проблеми със свой съученик или преподавател и чувствата, които изпитва да се отразяват върху апетита му.</w:t>
      </w:r>
      <w:proofErr w:type="gramEnd"/>
      <w:r>
        <w:t xml:space="preserve"> </w:t>
      </w:r>
      <w:proofErr w:type="gramStart"/>
      <w:r>
        <w:t>В този случай е добре да се храним всички заедно.</w:t>
      </w:r>
      <w:proofErr w:type="gramEnd"/>
      <w:r>
        <w:t xml:space="preserve"> </w:t>
      </w:r>
      <w:proofErr w:type="gramStart"/>
      <w:r>
        <w:t>Така ще имаме възможност да наблюдаваме какво яде детето, а по-близкият контакт с нас ще му помогне да преодолее социалните затруднения.</w:t>
      </w:r>
      <w:proofErr w:type="gramEnd"/>
      <w:r>
        <w:t xml:space="preserve"> </w:t>
      </w:r>
      <w:proofErr w:type="gramStart"/>
      <w:r>
        <w:t>В случай, че проблемите с апетита продължават седмици наред и липсва интерес към дейности, които обикновено обича, добре е да го заведем на педиатър.</w:t>
      </w:r>
      <w:proofErr w:type="gramEnd"/>
      <w:r>
        <w:t xml:space="preserve"> </w:t>
      </w:r>
      <w:proofErr w:type="gramStart"/>
      <w:r>
        <w:t>Ако лекарят изключи всякакви здравословни проблеми, можем да се обърнем към терапевт.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4" name="Picture 4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Проблеми със съня.</w:t>
      </w:r>
      <w:proofErr w:type="gramEnd"/>
      <w:r>
        <w:rPr>
          <w:b/>
          <w:bCs/>
        </w:rPr>
        <w:t xml:space="preserve"> </w:t>
      </w:r>
      <w:proofErr w:type="gramStart"/>
      <w:r>
        <w:t>Проблемите със съня са друг симптом за стрес.</w:t>
      </w:r>
      <w:proofErr w:type="gramEnd"/>
      <w:r>
        <w:t xml:space="preserve"> </w:t>
      </w:r>
      <w:proofErr w:type="gramStart"/>
      <w:r>
        <w:t xml:space="preserve">То или рано се уморява, или </w:t>
      </w:r>
      <w:r>
        <w:lastRenderedPageBreak/>
        <w:t>стои до късно вечерта, а заспиването често е съпроводено с истерия, плачливост или гушливост.</w:t>
      </w:r>
      <w:proofErr w:type="gramEnd"/>
      <w:r>
        <w:t xml:space="preserve"> </w:t>
      </w:r>
      <w:proofErr w:type="gramStart"/>
      <w:r>
        <w:t>За такив авъзбудими деца е добре да огрнаичаваме телевизията, игрите и захарта, а да предлагаме чай от липа, мед с мляко или чаша топла вода.</w:t>
      </w:r>
      <w:proofErr w:type="gramEnd"/>
      <w:r>
        <w:t xml:space="preserve"> </w:t>
      </w:r>
      <w:proofErr w:type="gramStart"/>
      <w:r>
        <w:t>Удължаването или съкращаването на вечерните ритуали ще помогнат на детето да влезе във вътрешния си ритъм.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3" name="Picture 3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Скърцане със зъби.</w:t>
      </w:r>
      <w:proofErr w:type="gramEnd"/>
      <w:r>
        <w:t xml:space="preserve"> </w:t>
      </w:r>
      <w:proofErr w:type="gramStart"/>
      <w:r>
        <w:t>Някои деца, които страдат от стрес, развиват навика да скърцат със зъби.</w:t>
      </w:r>
      <w:proofErr w:type="gramEnd"/>
      <w:r>
        <w:t xml:space="preserve"> </w:t>
      </w:r>
      <w:proofErr w:type="gramStart"/>
      <w:r>
        <w:t>Скърцането със зъби или бруксизмът, както се нарича състоянието, обикновено се случва през нощта и по-рядко през деня.</w:t>
      </w:r>
      <w:proofErr w:type="gramEnd"/>
      <w:r>
        <w:t xml:space="preserve"> </w:t>
      </w:r>
      <w:proofErr w:type="gramStart"/>
      <w:r>
        <w:t>В случая е добре да се консултираме със стоматолог.</w:t>
      </w:r>
      <w:proofErr w:type="gramEnd"/>
      <w:r>
        <w:t xml:space="preserve"> </w:t>
      </w:r>
      <w:proofErr w:type="gramStart"/>
      <w:r>
        <w:t>Той може да препоръча шини, които да му слагаме по време на сън, за да се предпази емайлът на зъбите, докато стресът отшуми.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2" name="Picture 2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Болки в стомаха.</w:t>
      </w:r>
      <w:proofErr w:type="gramEnd"/>
      <w:r>
        <w:t xml:space="preserve"> </w:t>
      </w:r>
      <w:proofErr w:type="gramStart"/>
      <w:r>
        <w:t>Оплаква ли се е детето от болки в корема, когато трябва да ходи на училище?</w:t>
      </w:r>
      <w:proofErr w:type="gramEnd"/>
      <w:r>
        <w:t xml:space="preserve"> </w:t>
      </w:r>
      <w:proofErr w:type="gramStart"/>
      <w:r>
        <w:t>В случай, че детето, играе, яде и спи нормално и няма други симптоми като повръщане, диария или запек, това може да е признак на стрес.</w:t>
      </w:r>
      <w:proofErr w:type="gramEnd"/>
      <w:r>
        <w:t xml:space="preserve"> </w:t>
      </w:r>
      <w:proofErr w:type="gramStart"/>
      <w:r>
        <w:t>Хубаво е да обърнем внимание на това, което детето яде и пие, за да разберем какво причинява тази болка.</w:t>
      </w:r>
      <w:proofErr w:type="gramEnd"/>
      <w:r>
        <w:t xml:space="preserve"> </w:t>
      </w:r>
      <w:proofErr w:type="gramStart"/>
      <w:r>
        <w:t>Но ако то има болки в стомаха, само когато има определен час в училище (пример рисуване) или, когато му предстои някоя извънкласна дейност, вече знаем какъв е проблемът.</w:t>
      </w:r>
      <w:proofErr w:type="gramEnd"/>
      <w:r>
        <w:t xml:space="preserve"> </w:t>
      </w:r>
      <w:proofErr w:type="gramStart"/>
      <w:r>
        <w:t>Най-добре ще е да поговорим с него, за да разберем какво го притеснява в конкретния час.</w:t>
      </w:r>
      <w:proofErr w:type="gramEnd"/>
      <w:r>
        <w:t xml:space="preserve"> </w:t>
      </w:r>
      <w:proofErr w:type="gramStart"/>
      <w:r>
        <w:t>Болките в стомаха за присъщи за по-чувствителни деца, които трудно признават емоциите си.</w:t>
      </w:r>
      <w:proofErr w:type="gramEnd"/>
      <w:r>
        <w:t xml:space="preserve"> </w:t>
      </w:r>
      <w:proofErr w:type="gramStart"/>
      <w:r>
        <w:t>Чай от мента, повече разговори след лягане и повече топли прегръдки, би трябвало да облекчат неочакваните психо-соматични болки.</w:t>
      </w:r>
      <w:proofErr w:type="gramEnd"/>
      <w:r>
        <w:br/>
      </w:r>
      <w:r>
        <w:br/>
      </w:r>
      <w:r>
        <w:rPr>
          <w:noProof/>
        </w:rPr>
        <w:drawing>
          <wp:inline distT="0" distB="0" distL="0" distR="0">
            <wp:extent cx="110490" cy="110490"/>
            <wp:effectExtent l="0" t="0" r="3810" b="3810"/>
            <wp:docPr id="1" name="Picture 1" descr="http://www.hera.bg/i/b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era.bg/i/b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</w:rPr>
        <w:t>Тревожност.</w:t>
      </w:r>
      <w:r>
        <w:t xml:space="preserve"> Много деца изпитват тревожност, когато преминават през трудна ситуация.</w:t>
      </w:r>
      <w:proofErr w:type="gramEnd"/>
      <w:r>
        <w:t xml:space="preserve"> </w:t>
      </w:r>
      <w:proofErr w:type="gramStart"/>
      <w:r>
        <w:t>Те започват да заекват, да гризат нокти или изобщо - да придобиват тикове.</w:t>
      </w:r>
      <w:proofErr w:type="gramEnd"/>
      <w:r>
        <w:t xml:space="preserve"> </w:t>
      </w:r>
      <w:proofErr w:type="gramStart"/>
      <w:r>
        <w:t>Най-добрият подход в случая е да убедим детето, че го подкрепяме напълно.</w:t>
      </w:r>
      <w:proofErr w:type="gramEnd"/>
      <w:r>
        <w:t xml:space="preserve"> </w:t>
      </w:r>
      <w:proofErr w:type="gramStart"/>
      <w:r>
        <w:t>Да го успокоим като му кажем, че сме разбрали това, което чувства.</w:t>
      </w:r>
      <w:proofErr w:type="gramEnd"/>
      <w:r>
        <w:t xml:space="preserve"> </w:t>
      </w:r>
      <w:proofErr w:type="gramStart"/>
      <w:r>
        <w:t>Ако въпреки подкрепата ни то продължава да е тревожно, трябва да се посъветваме с детски психолог.</w:t>
      </w:r>
      <w:proofErr w:type="gramEnd"/>
      <w:r>
        <w:br/>
      </w:r>
      <w:r>
        <w:br/>
      </w:r>
      <w:proofErr w:type="gramStart"/>
      <w:r>
        <w:t>В началото на учебната година, преди матури и изпити, след ваканция и някаква инцидетна промяна, не спирайте да наблюдавайте детето си.</w:t>
      </w:r>
      <w:proofErr w:type="gramEnd"/>
      <w:r>
        <w:t xml:space="preserve"> </w:t>
      </w:r>
      <w:proofErr w:type="gramStart"/>
      <w:r>
        <w:t>Как реагира, какво се променя, как можем да помогнем - дали да оставим да се справи само, или да се намесим, доколко?</w:t>
      </w:r>
      <w:proofErr w:type="gramEnd"/>
      <w:r>
        <w:t xml:space="preserve"> </w:t>
      </w:r>
      <w:proofErr w:type="gramStart"/>
      <w:r>
        <w:t>Това са въпроси, които всеки родител си задава.</w:t>
      </w:r>
      <w:proofErr w:type="gramEnd"/>
      <w:r>
        <w:t xml:space="preserve"> </w:t>
      </w:r>
      <w:proofErr w:type="gramStart"/>
      <w:r>
        <w:t>Но винаги от своята гледна точка - на опита.</w:t>
      </w:r>
      <w:proofErr w:type="gramEnd"/>
      <w:r>
        <w:t xml:space="preserve"> </w:t>
      </w:r>
      <w:proofErr w:type="gramStart"/>
      <w:r>
        <w:t>Децата я нямат - те имат само сегашния миг.</w:t>
      </w:r>
      <w:proofErr w:type="gramEnd"/>
      <w:r>
        <w:t xml:space="preserve"> </w:t>
      </w:r>
      <w:proofErr w:type="gramStart"/>
      <w:r>
        <w:t>Затова ние трябва да сме там.</w:t>
      </w:r>
      <w:proofErr w:type="gramEnd"/>
      <w:r>
        <w:t xml:space="preserve"> </w:t>
      </w:r>
      <w:proofErr w:type="gramStart"/>
      <w:r>
        <w:t>Да минем заедно през него.</w:t>
      </w:r>
      <w:proofErr w:type="gramEnd"/>
    </w:p>
    <w:sectPr w:rsidR="00A9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F9"/>
    <w:rsid w:val="009738F9"/>
    <w:rsid w:val="00A9199E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itle2">
    <w:name w:val="bodytitle2"/>
    <w:basedOn w:val="DefaultParagraphFont"/>
    <w:rsid w:val="009738F9"/>
  </w:style>
  <w:style w:type="paragraph" w:styleId="BalloonText">
    <w:name w:val="Balloon Text"/>
    <w:basedOn w:val="Normal"/>
    <w:link w:val="BalloonTextChar"/>
    <w:uiPriority w:val="99"/>
    <w:semiHidden/>
    <w:unhideWhenUsed/>
    <w:rsid w:val="0097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3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-publi">
    <w:name w:val="info-publi"/>
    <w:basedOn w:val="Normal"/>
    <w:rsid w:val="009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DefaultParagraphFont"/>
    <w:rsid w:val="009738F9"/>
  </w:style>
  <w:style w:type="character" w:customStyle="1" w:styleId="auteurs">
    <w:name w:val="auteurs"/>
    <w:basedOn w:val="DefaultParagraphFont"/>
    <w:rsid w:val="009738F9"/>
  </w:style>
  <w:style w:type="character" w:customStyle="1" w:styleId="vcard">
    <w:name w:val="vcard"/>
    <w:basedOn w:val="DefaultParagraphFont"/>
    <w:rsid w:val="009738F9"/>
  </w:style>
  <w:style w:type="character" w:styleId="Hyperlink">
    <w:name w:val="Hyperlink"/>
    <w:basedOn w:val="DefaultParagraphFont"/>
    <w:uiPriority w:val="99"/>
    <w:semiHidden/>
    <w:unhideWhenUsed/>
    <w:rsid w:val="0097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itle2">
    <w:name w:val="bodytitle2"/>
    <w:basedOn w:val="DefaultParagraphFont"/>
    <w:rsid w:val="009738F9"/>
  </w:style>
  <w:style w:type="paragraph" w:styleId="BalloonText">
    <w:name w:val="Balloon Text"/>
    <w:basedOn w:val="Normal"/>
    <w:link w:val="BalloonTextChar"/>
    <w:uiPriority w:val="99"/>
    <w:semiHidden/>
    <w:unhideWhenUsed/>
    <w:rsid w:val="0097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3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-publi">
    <w:name w:val="info-publi"/>
    <w:basedOn w:val="Normal"/>
    <w:rsid w:val="009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">
    <w:name w:val="sep"/>
    <w:basedOn w:val="DefaultParagraphFont"/>
    <w:rsid w:val="009738F9"/>
  </w:style>
  <w:style w:type="character" w:customStyle="1" w:styleId="auteurs">
    <w:name w:val="auteurs"/>
    <w:basedOn w:val="DefaultParagraphFont"/>
    <w:rsid w:val="009738F9"/>
  </w:style>
  <w:style w:type="character" w:customStyle="1" w:styleId="vcard">
    <w:name w:val="vcard"/>
    <w:basedOn w:val="DefaultParagraphFont"/>
    <w:rsid w:val="009738F9"/>
  </w:style>
  <w:style w:type="character" w:styleId="Hyperlink">
    <w:name w:val="Hyperlink"/>
    <w:basedOn w:val="DefaultParagraphFont"/>
    <w:uiPriority w:val="99"/>
    <w:semiHidden/>
    <w:unhideWhenUsed/>
    <w:rsid w:val="0097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3</cp:revision>
  <dcterms:created xsi:type="dcterms:W3CDTF">2017-06-15T16:12:00Z</dcterms:created>
  <dcterms:modified xsi:type="dcterms:W3CDTF">2017-06-15T18:46:00Z</dcterms:modified>
</cp:coreProperties>
</file>